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29B67" w14:textId="1F0712A5" w:rsidR="00BA523F" w:rsidRDefault="00A95211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sz w:val="32"/>
          <w:szCs w:val="32"/>
          <w:lang w:eastAsia="cs-CZ"/>
        </w:rPr>
        <w:t xml:space="preserve">Zápis z </w:t>
      </w:r>
      <w:r w:rsidR="00A80732">
        <w:rPr>
          <w:rFonts w:eastAsia="Times New Roman" w:cs="Times New Roman"/>
          <w:b/>
          <w:sz w:val="32"/>
          <w:szCs w:val="32"/>
          <w:lang w:eastAsia="cs-CZ"/>
        </w:rPr>
        <w:t>4</w:t>
      </w:r>
      <w:r w:rsidR="00343182">
        <w:rPr>
          <w:rFonts w:eastAsia="Times New Roman" w:cs="Times New Roman"/>
          <w:b/>
          <w:sz w:val="32"/>
          <w:szCs w:val="32"/>
          <w:lang w:eastAsia="cs-CZ"/>
        </w:rPr>
        <w:t>. zasedání Zastupitelstva obce Horní Police konaného v</w:t>
      </w:r>
      <w:r>
        <w:rPr>
          <w:rFonts w:eastAsia="Times New Roman" w:cs="Times New Roman"/>
          <w:b/>
          <w:sz w:val="32"/>
          <w:szCs w:val="32"/>
          <w:lang w:eastAsia="cs-CZ"/>
        </w:rPr>
        <w:t>e čtvrtek</w:t>
      </w:r>
      <w:r w:rsidR="00343182">
        <w:rPr>
          <w:rFonts w:eastAsia="Times New Roman" w:cs="Times New Roman"/>
          <w:b/>
          <w:sz w:val="32"/>
          <w:szCs w:val="32"/>
          <w:lang w:eastAsia="cs-CZ"/>
        </w:rPr>
        <w:t xml:space="preserve"> </w:t>
      </w:r>
      <w:r>
        <w:rPr>
          <w:rFonts w:eastAsia="Times New Roman" w:cs="Times New Roman"/>
          <w:b/>
          <w:sz w:val="32"/>
          <w:szCs w:val="32"/>
          <w:lang w:eastAsia="cs-CZ"/>
        </w:rPr>
        <w:t>2</w:t>
      </w:r>
      <w:r w:rsidR="00343182">
        <w:rPr>
          <w:rFonts w:eastAsia="Times New Roman" w:cs="Times New Roman"/>
          <w:b/>
          <w:sz w:val="32"/>
          <w:szCs w:val="32"/>
          <w:lang w:eastAsia="cs-CZ"/>
        </w:rPr>
        <w:t>.</w:t>
      </w:r>
      <w:r w:rsidR="00A80732">
        <w:rPr>
          <w:rFonts w:eastAsia="Times New Roman" w:cs="Times New Roman"/>
          <w:b/>
          <w:sz w:val="32"/>
          <w:szCs w:val="32"/>
          <w:lang w:eastAsia="cs-CZ"/>
        </w:rPr>
        <w:t xml:space="preserve"> </w:t>
      </w:r>
      <w:r w:rsidR="00343182">
        <w:rPr>
          <w:rFonts w:eastAsia="Times New Roman" w:cs="Times New Roman"/>
          <w:b/>
          <w:sz w:val="32"/>
          <w:szCs w:val="32"/>
          <w:lang w:eastAsia="cs-CZ"/>
        </w:rPr>
        <w:t>2.</w:t>
      </w:r>
      <w:r w:rsidR="00A80732">
        <w:rPr>
          <w:rFonts w:eastAsia="Times New Roman" w:cs="Times New Roman"/>
          <w:b/>
          <w:sz w:val="32"/>
          <w:szCs w:val="32"/>
          <w:lang w:eastAsia="cs-CZ"/>
        </w:rPr>
        <w:t xml:space="preserve"> </w:t>
      </w:r>
      <w:r w:rsidR="0002314E">
        <w:rPr>
          <w:rFonts w:eastAsia="Times New Roman" w:cs="Times New Roman"/>
          <w:b/>
          <w:sz w:val="32"/>
          <w:szCs w:val="32"/>
          <w:lang w:eastAsia="cs-CZ"/>
        </w:rPr>
        <w:t>2023</w:t>
      </w:r>
      <w:r w:rsidR="00343182">
        <w:rPr>
          <w:rFonts w:eastAsia="Times New Roman" w:cs="Times New Roman"/>
          <w:b/>
          <w:sz w:val="32"/>
          <w:szCs w:val="32"/>
          <w:lang w:eastAsia="cs-CZ"/>
        </w:rPr>
        <w:t xml:space="preserve"> od 1</w:t>
      </w:r>
      <w:r w:rsidR="00A80732">
        <w:rPr>
          <w:rFonts w:eastAsia="Times New Roman" w:cs="Times New Roman"/>
          <w:b/>
          <w:sz w:val="32"/>
          <w:szCs w:val="32"/>
          <w:lang w:eastAsia="cs-CZ"/>
        </w:rPr>
        <w:t>8</w:t>
      </w:r>
      <w:r w:rsidR="00343182">
        <w:rPr>
          <w:rFonts w:eastAsia="Times New Roman" w:cs="Times New Roman"/>
          <w:b/>
          <w:sz w:val="32"/>
          <w:szCs w:val="32"/>
          <w:lang w:eastAsia="cs-CZ"/>
        </w:rPr>
        <w:t>:00 hodin na OÚ Horní Polic</w:t>
      </w:r>
      <w:r w:rsidR="000B12FE">
        <w:rPr>
          <w:rFonts w:eastAsia="Times New Roman" w:cs="Times New Roman"/>
          <w:b/>
          <w:sz w:val="32"/>
          <w:szCs w:val="32"/>
          <w:lang w:eastAsia="cs-CZ"/>
        </w:rPr>
        <w:t>e</w:t>
      </w:r>
    </w:p>
    <w:p w14:paraId="5B5069A6" w14:textId="77777777" w:rsidR="00BA523F" w:rsidRDefault="00343182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</w:t>
      </w:r>
    </w:p>
    <w:p w14:paraId="36F1FE17" w14:textId="336D765E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Zasedání bylo řádně svoláno, informace podle § 93</w:t>
      </w:r>
      <w:r w:rsidR="000B12FE">
        <w:rPr>
          <w:rFonts w:eastAsia="Times New Roman" w:cs="Times New Roman"/>
          <w:sz w:val="20"/>
          <w:szCs w:val="20"/>
          <w:lang w:eastAsia="cs-CZ"/>
        </w:rPr>
        <w:t>,</w:t>
      </w:r>
      <w:r>
        <w:rPr>
          <w:rFonts w:eastAsia="Times New Roman" w:cs="Times New Roman"/>
          <w:sz w:val="20"/>
          <w:szCs w:val="20"/>
          <w:lang w:eastAsia="cs-CZ"/>
        </w:rPr>
        <w:t xml:space="preserve"> odst. 1 zákona o obcích byla na úřední desce OÚ Horní Police zveřejněna v souladu se zákonem po dobu nejméně 7 dní předem. Informace byla zveřejněna současně na elektronické úřední desce OÚ Horní Police.</w:t>
      </w:r>
    </w:p>
    <w:p w14:paraId="7CAD8AB3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28AEE6C5" w14:textId="77777777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 xml:space="preserve">Přítomní zastupitelé: </w:t>
      </w:r>
    </w:p>
    <w:p w14:paraId="58D7E337" w14:textId="669792E5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Gonosová Simona, Heran Jiří, Holický Jiří, Ing. Kalinová Petra, Krátký Martin, Matysová Marie</w:t>
      </w:r>
      <w:r w:rsidR="00A95211">
        <w:rPr>
          <w:sz w:val="20"/>
          <w:szCs w:val="20"/>
        </w:rPr>
        <w:t>, Heni</w:t>
      </w:r>
      <w:r w:rsidR="000B12FE">
        <w:rPr>
          <w:sz w:val="20"/>
          <w:szCs w:val="20"/>
        </w:rPr>
        <w:t>šová Zdeňka</w:t>
      </w:r>
      <w:r w:rsidR="00A80732">
        <w:rPr>
          <w:sz w:val="20"/>
          <w:szCs w:val="20"/>
        </w:rPr>
        <w:t>, Šestáková Jana</w:t>
      </w:r>
    </w:p>
    <w:p w14:paraId="6D34920A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14D37A67" w14:textId="3AFAE721" w:rsidR="00BA523F" w:rsidRDefault="00343182">
      <w:pPr>
        <w:tabs>
          <w:tab w:val="left" w:pos="4080"/>
        </w:tabs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Nepřítomní zastupitelé:</w:t>
      </w:r>
      <w:r>
        <w:rPr>
          <w:rFonts w:eastAsia="Times New Roman" w:cs="Times New Roman"/>
          <w:b/>
          <w:sz w:val="20"/>
          <w:szCs w:val="20"/>
          <w:lang w:eastAsia="cs-CZ"/>
        </w:rPr>
        <w:t xml:space="preserve">  </w:t>
      </w:r>
      <w:r w:rsidR="005B6AA7" w:rsidRPr="005A52B1">
        <w:rPr>
          <w:rFonts w:eastAsia="Times New Roman" w:cs="Times New Roman"/>
          <w:sz w:val="20"/>
          <w:szCs w:val="20"/>
          <w:lang w:eastAsia="cs-CZ"/>
        </w:rPr>
        <w:t>Pavel Horák</w:t>
      </w:r>
    </w:p>
    <w:p w14:paraId="5E4AC7D2" w14:textId="77777777" w:rsidR="00A95211" w:rsidRDefault="00A95211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6C3DFCE6" w14:textId="77777777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Hosté</w:t>
      </w:r>
      <w:r>
        <w:rPr>
          <w:rFonts w:eastAsia="Times New Roman" w:cs="Times New Roman"/>
          <w:b/>
          <w:sz w:val="20"/>
          <w:szCs w:val="20"/>
          <w:lang w:eastAsia="cs-CZ"/>
        </w:rPr>
        <w:t xml:space="preserve">: dle prezenční listiny  </w:t>
      </w:r>
    </w:p>
    <w:p w14:paraId="211BF29A" w14:textId="77777777" w:rsidR="00BA523F" w:rsidRDefault="00BA523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4836B8EA" w14:textId="77777777" w:rsidR="00BA523F" w:rsidRDefault="00343182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Úvod</w:t>
      </w:r>
    </w:p>
    <w:p w14:paraId="7660C0F8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78D7F3BC" w14:textId="4844B8DA" w:rsidR="00BA523F" w:rsidRDefault="00343182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Předsedající starosta Martin Krátký přivítal všechny přítomné (dle prezenční listiny zastupitelů a hostů) a zahájil na základě zákona č. 128/2000 Sb</w:t>
      </w:r>
      <w:r w:rsidR="000B12FE">
        <w:rPr>
          <w:rFonts w:eastAsia="Times New Roman" w:cs="Times New Roman"/>
          <w:sz w:val="20"/>
          <w:szCs w:val="20"/>
          <w:lang w:eastAsia="cs-CZ"/>
        </w:rPr>
        <w:t>,</w:t>
      </w:r>
      <w:r>
        <w:rPr>
          <w:rFonts w:eastAsia="Times New Roman" w:cs="Times New Roman"/>
          <w:sz w:val="20"/>
          <w:szCs w:val="20"/>
          <w:lang w:eastAsia="cs-CZ"/>
        </w:rPr>
        <w:t xml:space="preserve">. o obcích, § </w:t>
      </w:r>
      <w:r w:rsidR="006F1718">
        <w:rPr>
          <w:rFonts w:eastAsia="Times New Roman" w:cs="Times New Roman"/>
          <w:sz w:val="20"/>
          <w:szCs w:val="20"/>
          <w:lang w:eastAsia="cs-CZ"/>
        </w:rPr>
        <w:t>92</w:t>
      </w:r>
      <w:r w:rsidR="00F9638C">
        <w:rPr>
          <w:rFonts w:eastAsia="Times New Roman" w:cs="Times New Roman"/>
          <w:sz w:val="20"/>
          <w:szCs w:val="20"/>
          <w:lang w:eastAsia="cs-CZ"/>
        </w:rPr>
        <w:t>, čtvrté</w:t>
      </w:r>
      <w:r>
        <w:rPr>
          <w:rFonts w:eastAsia="Times New Roman" w:cs="Times New Roman"/>
          <w:sz w:val="20"/>
          <w:szCs w:val="20"/>
          <w:lang w:eastAsia="cs-CZ"/>
        </w:rPr>
        <w:t xml:space="preserve"> zasedání Zastupitelstva obce Horní Police (dále jen ,,ZO“).</w:t>
      </w:r>
    </w:p>
    <w:p w14:paraId="04CCE167" w14:textId="77777777" w:rsidR="00053973" w:rsidRDefault="0005397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0FAE6710" w14:textId="77777777" w:rsidR="00BA523F" w:rsidRDefault="00BA523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30B49CB7" w14:textId="77777777" w:rsidR="00BA523F" w:rsidRDefault="00343182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Kontrola účasti zastupitelů</w:t>
      </w:r>
    </w:p>
    <w:p w14:paraId="1BECF266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6C1BE554" w14:textId="1ABC5CCF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Starosta oznámil, že je přítomna nadpoloviční většina členů zastupitelstva, podle prezenční listiny je přítomno </w:t>
      </w:r>
      <w:r w:rsidR="00AC2909">
        <w:rPr>
          <w:rFonts w:eastAsia="Times New Roman" w:cs="Times New Roman"/>
          <w:sz w:val="20"/>
          <w:szCs w:val="20"/>
          <w:lang w:eastAsia="cs-CZ"/>
        </w:rPr>
        <w:t>8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color w:val="000000" w:themeColor="text1"/>
          <w:sz w:val="20"/>
          <w:szCs w:val="20"/>
          <w:lang w:eastAsia="cs-CZ"/>
        </w:rPr>
        <w:t xml:space="preserve">členů </w:t>
      </w:r>
      <w:r>
        <w:rPr>
          <w:rFonts w:eastAsia="Times New Roman" w:cs="Times New Roman"/>
          <w:sz w:val="20"/>
          <w:szCs w:val="20"/>
          <w:lang w:eastAsia="cs-CZ"/>
        </w:rPr>
        <w:t xml:space="preserve">zastupitelstva z celkového počtu 9 členů zastupitelstva s tím, že zastupitelstvo je podle § 92 odst. 3 zákona o obcích usnášeníschopné. </w:t>
      </w:r>
    </w:p>
    <w:p w14:paraId="0539C327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highlight w:val="lightGray"/>
          <w:u w:val="single"/>
          <w:lang w:eastAsia="cs-CZ"/>
        </w:rPr>
      </w:pPr>
    </w:p>
    <w:p w14:paraId="1400578F" w14:textId="77777777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Určení ověřovatelů a zapisovatele</w:t>
      </w:r>
    </w:p>
    <w:p w14:paraId="6C2BB8C0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645B999B" w14:textId="7753CECD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Podle platného jednacího řádu obce Horní Police navrhl starosta </w:t>
      </w:r>
      <w:r>
        <w:rPr>
          <w:rFonts w:eastAsia="Times New Roman" w:cs="Times New Roman"/>
          <w:b/>
          <w:i/>
          <w:sz w:val="20"/>
          <w:szCs w:val="20"/>
          <w:lang w:eastAsia="cs-CZ"/>
        </w:rPr>
        <w:t>ověřovatele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b/>
          <w:i/>
          <w:sz w:val="20"/>
          <w:szCs w:val="20"/>
          <w:lang w:eastAsia="cs-CZ"/>
        </w:rPr>
        <w:t>zápisu</w:t>
      </w:r>
      <w:r>
        <w:rPr>
          <w:rFonts w:eastAsia="Times New Roman" w:cs="Times New Roman"/>
          <w:sz w:val="20"/>
          <w:szCs w:val="20"/>
          <w:lang w:eastAsia="cs-CZ"/>
        </w:rPr>
        <w:t xml:space="preserve"> jednání zastupitelstva paní </w:t>
      </w:r>
      <w:r w:rsidR="00A80732">
        <w:rPr>
          <w:rFonts w:eastAsia="Times New Roman" w:cs="Times New Roman"/>
          <w:sz w:val="20"/>
          <w:szCs w:val="20"/>
          <w:lang w:eastAsia="cs-CZ"/>
        </w:rPr>
        <w:t>Simonu Gonosovou</w:t>
      </w:r>
      <w:r w:rsidR="009C4F65" w:rsidRPr="009C4F6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9C4F65">
        <w:rPr>
          <w:rFonts w:eastAsia="Times New Roman" w:cs="Times New Roman"/>
          <w:sz w:val="20"/>
          <w:szCs w:val="20"/>
          <w:lang w:eastAsia="cs-CZ"/>
        </w:rPr>
        <w:t>a pan</w:t>
      </w:r>
      <w:r w:rsidR="00A80732">
        <w:rPr>
          <w:rFonts w:eastAsia="Times New Roman" w:cs="Times New Roman"/>
          <w:sz w:val="20"/>
          <w:szCs w:val="20"/>
          <w:lang w:eastAsia="cs-CZ"/>
        </w:rPr>
        <w:t>í</w:t>
      </w:r>
      <w:r w:rsidRPr="009C4F6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A80732">
        <w:rPr>
          <w:rFonts w:eastAsia="Times New Roman" w:cs="Times New Roman"/>
          <w:sz w:val="20"/>
          <w:szCs w:val="20"/>
          <w:lang w:eastAsia="cs-CZ"/>
        </w:rPr>
        <w:t>Janu Šestákovou</w:t>
      </w:r>
      <w:r>
        <w:rPr>
          <w:rFonts w:eastAsia="Times New Roman" w:cs="Times New Roman"/>
          <w:sz w:val="20"/>
          <w:szCs w:val="20"/>
          <w:lang w:eastAsia="cs-CZ"/>
        </w:rPr>
        <w:t>.</w:t>
      </w:r>
      <w:r>
        <w:rPr>
          <w:rFonts w:eastAsia="Times New Roman" w:cs="Times New Roman"/>
          <w:color w:val="FF0000"/>
          <w:sz w:val="20"/>
          <w:szCs w:val="20"/>
          <w:lang w:eastAsia="cs-CZ"/>
        </w:rPr>
        <w:t xml:space="preserve"> </w:t>
      </w:r>
      <w:r>
        <w:rPr>
          <w:rFonts w:eastAsia="Times New Roman" w:cs="Times New Roman"/>
          <w:sz w:val="20"/>
          <w:szCs w:val="20"/>
          <w:lang w:eastAsia="cs-CZ"/>
        </w:rPr>
        <w:t xml:space="preserve">Zápis z jednání pořizuje paní </w:t>
      </w:r>
      <w:r w:rsidR="00A80732">
        <w:rPr>
          <w:rFonts w:eastAsia="Times New Roman" w:cs="Times New Roman"/>
          <w:sz w:val="20"/>
          <w:szCs w:val="20"/>
          <w:lang w:eastAsia="cs-CZ"/>
        </w:rPr>
        <w:t>Alžběta Lustyková.</w:t>
      </w:r>
    </w:p>
    <w:p w14:paraId="2920B2E4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u w:val="single"/>
          <w:lang w:eastAsia="cs-CZ"/>
        </w:rPr>
      </w:pPr>
    </w:p>
    <w:p w14:paraId="667B97AA" w14:textId="77777777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  <w:u w:val="single"/>
          <w:lang w:eastAsia="cs-CZ"/>
        </w:rPr>
        <w:t xml:space="preserve">ZO 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schvaluje</w:t>
      </w:r>
      <w:r>
        <w:rPr>
          <w:rFonts w:eastAsia="Times New Roman" w:cs="Times New Roman"/>
          <w:i/>
          <w:sz w:val="20"/>
          <w:szCs w:val="20"/>
          <w:u w:val="single"/>
          <w:lang w:eastAsia="cs-CZ"/>
        </w:rPr>
        <w:t xml:space="preserve"> ověřovatele zápisu a zapisovatele v předloženém znění.</w:t>
      </w:r>
    </w:p>
    <w:p w14:paraId="2E762F7F" w14:textId="77777777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 </w:t>
      </w:r>
    </w:p>
    <w:p w14:paraId="0708F3B5" w14:textId="0F7462BB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9638C">
        <w:rPr>
          <w:rFonts w:eastAsia="Times New Roman" w:cs="Times New Roman"/>
          <w:sz w:val="20"/>
          <w:szCs w:val="20"/>
          <w:lang w:eastAsia="cs-CZ"/>
        </w:rPr>
        <w:t>8</w:t>
      </w:r>
    </w:p>
    <w:p w14:paraId="7D7A0EB0" w14:textId="7EFC6A1C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9638C">
        <w:rPr>
          <w:rFonts w:eastAsia="Times New Roman" w:cs="Times New Roman"/>
          <w:sz w:val="20"/>
          <w:szCs w:val="20"/>
          <w:lang w:eastAsia="cs-CZ"/>
        </w:rPr>
        <w:t>0</w:t>
      </w:r>
    </w:p>
    <w:p w14:paraId="4E926F05" w14:textId="2134E443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F9638C">
        <w:rPr>
          <w:rFonts w:eastAsia="Times New Roman" w:cs="Times New Roman"/>
          <w:sz w:val="20"/>
          <w:szCs w:val="20"/>
          <w:lang w:eastAsia="cs-CZ"/>
        </w:rPr>
        <w:t xml:space="preserve"> 0</w:t>
      </w:r>
    </w:p>
    <w:p w14:paraId="62BA0109" w14:textId="3629D568" w:rsidR="00BA523F" w:rsidRDefault="00A8073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Bylo schváleno usnesení č. 4</w:t>
      </w:r>
      <w:r w:rsidR="00343182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</w:t>
      </w:r>
      <w:r w:rsidR="007F1B5F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/1</w:t>
      </w:r>
      <w:r w:rsidR="00343182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 w:rsidR="007F1B5F"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14C69788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21AFE70B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highlight w:val="lightGray"/>
          <w:u w:val="single"/>
          <w:lang w:eastAsia="cs-CZ"/>
        </w:rPr>
      </w:pPr>
    </w:p>
    <w:p w14:paraId="743F5208" w14:textId="77777777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highlight w:val="lightGray"/>
          <w:u w:val="single"/>
          <w:lang w:eastAsia="cs-CZ"/>
        </w:rPr>
        <w:t>Program</w:t>
      </w:r>
    </w:p>
    <w:p w14:paraId="3C3AF039" w14:textId="00657CF0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Starosta předložil návrh programu </w:t>
      </w:r>
      <w:r w:rsidR="007F1B5F">
        <w:rPr>
          <w:rFonts w:eastAsia="Times New Roman" w:cs="Times New Roman"/>
          <w:sz w:val="20"/>
          <w:szCs w:val="20"/>
          <w:lang w:eastAsia="cs-CZ"/>
        </w:rPr>
        <w:t>4</w:t>
      </w:r>
      <w:r>
        <w:rPr>
          <w:rFonts w:eastAsia="Times New Roman" w:cs="Times New Roman"/>
          <w:sz w:val="20"/>
          <w:szCs w:val="20"/>
          <w:lang w:eastAsia="cs-CZ"/>
        </w:rPr>
        <w:t>. zasedání ZO, který byl v souladu se zveřejněným programem zastupitelstva a pozvánkami zastupitelům v těchto bodech:</w:t>
      </w:r>
    </w:p>
    <w:p w14:paraId="3E26942A" w14:textId="77777777" w:rsidR="00BA523F" w:rsidRDefault="00BA523F">
      <w:pPr>
        <w:spacing w:after="0"/>
        <w:rPr>
          <w:color w:val="000000"/>
          <w:sz w:val="20"/>
          <w:szCs w:val="20"/>
        </w:rPr>
      </w:pPr>
    </w:p>
    <w:p w14:paraId="690ED35E" w14:textId="77777777" w:rsidR="00BA523F" w:rsidRDefault="00343182"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Program:</w:t>
      </w:r>
    </w:p>
    <w:p w14:paraId="5535376C" w14:textId="415EC5D1" w:rsidR="00BA523F" w:rsidRPr="005B6AA7" w:rsidRDefault="007F1B5F" w:rsidP="007F1B5F">
      <w:pPr>
        <w:pStyle w:val="Default"/>
        <w:numPr>
          <w:ilvl w:val="0"/>
          <w:numId w:val="7"/>
        </w:num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AA7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Propachtování pozemku p.č. 418, v k. ú. Dolní Police (Horní Prkenný rybník)</w:t>
      </w:r>
    </w:p>
    <w:p w14:paraId="44B07AAB" w14:textId="4DD363FD" w:rsidR="007F1B5F" w:rsidRPr="005B6AA7" w:rsidRDefault="007F1B5F" w:rsidP="007F1B5F">
      <w:pPr>
        <w:pStyle w:val="Default"/>
        <w:numPr>
          <w:ilvl w:val="0"/>
          <w:numId w:val="7"/>
        </w:num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AA7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Smlouva o prodeji obecního majetku (traktor, valník, žebřík)</w:t>
      </w:r>
    </w:p>
    <w:p w14:paraId="6BD7B8A4" w14:textId="0D06B026" w:rsidR="007F1B5F" w:rsidRPr="005B6AA7" w:rsidRDefault="007F1B5F" w:rsidP="007F1B5F">
      <w:pPr>
        <w:pStyle w:val="Default"/>
        <w:numPr>
          <w:ilvl w:val="0"/>
          <w:numId w:val="7"/>
        </w:num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AA7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Žádosti o finanční příspěvky</w:t>
      </w:r>
    </w:p>
    <w:p w14:paraId="41AFB6DA" w14:textId="54434642" w:rsidR="007F1B5F" w:rsidRPr="005B6AA7" w:rsidRDefault="007F1B5F" w:rsidP="007F1B5F">
      <w:pPr>
        <w:pStyle w:val="Default"/>
        <w:numPr>
          <w:ilvl w:val="0"/>
          <w:numId w:val="7"/>
        </w:num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AA7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Dodatek č. 1 smlouva o smlouvě budoucí VB ČEZ Distribuce</w:t>
      </w:r>
    </w:p>
    <w:p w14:paraId="294196CF" w14:textId="3D0289B0" w:rsidR="007F1B5F" w:rsidRPr="005B6AA7" w:rsidRDefault="007F1B5F" w:rsidP="007F1B5F">
      <w:pPr>
        <w:pStyle w:val="Default"/>
        <w:numPr>
          <w:ilvl w:val="0"/>
          <w:numId w:val="7"/>
        </w:num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AA7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Program rozvoje obce 2023 – 2028</w:t>
      </w:r>
    </w:p>
    <w:p w14:paraId="6EDE5D6E" w14:textId="1228F91F" w:rsidR="00D1248A" w:rsidRPr="00F9638C" w:rsidRDefault="00D1248A" w:rsidP="007F1B5F">
      <w:pPr>
        <w:pStyle w:val="Default"/>
        <w:numPr>
          <w:ilvl w:val="0"/>
          <w:numId w:val="7"/>
        </w:num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38C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Rozpočtové </w:t>
      </w:r>
      <w:r w:rsidR="00F9638C" w:rsidRPr="00F9638C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opatření</w:t>
      </w:r>
      <w:r w:rsidR="0002314E" w:rsidRPr="00F9638C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č. 1</w:t>
      </w:r>
    </w:p>
    <w:p w14:paraId="47760983" w14:textId="3E811904" w:rsidR="00B12A20" w:rsidRPr="00F9638C" w:rsidRDefault="00B12A20" w:rsidP="007F1B5F">
      <w:pPr>
        <w:pStyle w:val="Default"/>
        <w:numPr>
          <w:ilvl w:val="0"/>
          <w:numId w:val="7"/>
        </w:numPr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38C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Smlouva o smlouvě budoucí o zřízení VB ČEZ Distribuce</w:t>
      </w:r>
    </w:p>
    <w:p w14:paraId="33EB419F" w14:textId="77777777" w:rsidR="007F1B5F" w:rsidRPr="005B6AA7" w:rsidRDefault="007F1B5F" w:rsidP="007F1B5F">
      <w:pPr>
        <w:pStyle w:val="Default"/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A31A20" w14:textId="1A3E36C8" w:rsidR="007F1B5F" w:rsidRPr="005B6AA7" w:rsidRDefault="007F1B5F" w:rsidP="007F1B5F">
      <w:pPr>
        <w:pStyle w:val="Default"/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B6AA7">
        <w:rPr>
          <w:color w:val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Informace:</w:t>
      </w:r>
    </w:p>
    <w:p w14:paraId="3D57C43B" w14:textId="77777777" w:rsidR="007F1B5F" w:rsidRDefault="007F1B5F" w:rsidP="007F1B5F">
      <w:pPr>
        <w:pStyle w:val="Default"/>
        <w:rPr>
          <w:color w:val="auto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171CAE" w14:textId="77777777" w:rsidR="007F1B5F" w:rsidRPr="007F1B5F" w:rsidRDefault="007F1B5F" w:rsidP="007F1B5F">
      <w:pPr>
        <w:shd w:val="clear" w:color="auto" w:fill="FFFFFF"/>
      </w:pPr>
      <w:r w:rsidRPr="007F1B5F">
        <w:rPr>
          <w:color w:val="000000"/>
          <w:u w:val="single"/>
        </w:rPr>
        <w:lastRenderedPageBreak/>
        <w:t>Zahájení výběru stavebních firem:</w:t>
      </w:r>
    </w:p>
    <w:p w14:paraId="25C7A9B1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Silnice Na Pískách, včetně veřejného osvětlení</w:t>
      </w:r>
    </w:p>
    <w:p w14:paraId="77C5B2DB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Školní hřiště u Základní školy</w:t>
      </w:r>
    </w:p>
    <w:p w14:paraId="766B674D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Multifunkční hřiště v obci mezi fotbalovým hřištěm a koupalištěm</w:t>
      </w:r>
    </w:p>
    <w:p w14:paraId="1166FCF8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Oprava pláště koupaliště</w:t>
      </w:r>
    </w:p>
    <w:p w14:paraId="370383A5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Zadání projektové dokumentace na opravu topení v domě č.p. 160</w:t>
      </w:r>
    </w:p>
    <w:p w14:paraId="1CDE2AB5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Oprava veřejného osvětlení firma SAM</w:t>
      </w:r>
    </w:p>
    <w:p w14:paraId="12192C76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Oprava obecních bytů č.p. 103</w:t>
      </w:r>
    </w:p>
    <w:p w14:paraId="6ACB6203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 xml:space="preserve">Příprava žádosti o dotaci na zateplení ZŠ </w:t>
      </w:r>
    </w:p>
    <w:p w14:paraId="0B4ADCB0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Masopust</w:t>
      </w:r>
    </w:p>
    <w:p w14:paraId="52010D20" w14:textId="62D906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t>Josefvská zábava</w:t>
      </w:r>
    </w:p>
    <w:p w14:paraId="0D615F84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Úklid v obci</w:t>
      </w:r>
    </w:p>
    <w:p w14:paraId="6B9A0B17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Ohlášení udržovacích prací na Valdeckém potoku p. p. č. 231/9 v k. ú Horní Police</w:t>
      </w:r>
    </w:p>
    <w:p w14:paraId="0FA85DC8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Vytěžení obecních lesů</w:t>
      </w:r>
    </w:p>
    <w:p w14:paraId="49226ED6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Předžalobní výzva firma Hantych s.r.o. (rekonstrukce mostu Stoupno)</w:t>
      </w:r>
    </w:p>
    <w:p w14:paraId="4902F5E3" w14:textId="77777777" w:rsidR="007F1B5F" w:rsidRPr="007F1B5F" w:rsidRDefault="007F1B5F" w:rsidP="007F1B5F">
      <w:pPr>
        <w:numPr>
          <w:ilvl w:val="0"/>
          <w:numId w:val="8"/>
        </w:numPr>
        <w:shd w:val="clear" w:color="auto" w:fill="FFFFFF"/>
        <w:spacing w:after="0" w:line="240" w:lineRule="auto"/>
      </w:pPr>
      <w:r w:rsidRPr="007F1B5F">
        <w:rPr>
          <w:color w:val="000000"/>
        </w:rPr>
        <w:t>Soudní řízení štěrkopísky Lom u Žandova</w:t>
      </w:r>
    </w:p>
    <w:p w14:paraId="0E2E1DE9" w14:textId="77777777" w:rsidR="007F1B5F" w:rsidRPr="007F1B5F" w:rsidRDefault="007F1B5F" w:rsidP="007F1B5F">
      <w:pPr>
        <w:pStyle w:val="Default"/>
        <w:rPr>
          <w:color w:val="auto"/>
          <w:highlight w:val="cya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93F538" w14:textId="77777777" w:rsidR="007F1B5F" w:rsidRDefault="007F1B5F">
      <w:pPr>
        <w:pStyle w:val="Bezmezer"/>
        <w:jc w:val="both"/>
        <w:rPr>
          <w:sz w:val="20"/>
          <w:szCs w:val="20"/>
        </w:rPr>
      </w:pPr>
    </w:p>
    <w:p w14:paraId="759C1F0B" w14:textId="77777777" w:rsidR="00BA523F" w:rsidRDefault="00343182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vyzval členy ZO o návrh doplnění programu. Žádný návrh nebyl podán. Starosta upozornil, že je ze zasedání ZO pořizován audio záznam pro potřeby vyhotovení listinného zápisu. </w:t>
      </w:r>
    </w:p>
    <w:p w14:paraId="015FF005" w14:textId="77777777" w:rsidR="00BA523F" w:rsidRDefault="00BA523F">
      <w:pPr>
        <w:pStyle w:val="Bezmezer"/>
        <w:jc w:val="both"/>
        <w:rPr>
          <w:b/>
          <w:sz w:val="20"/>
          <w:szCs w:val="20"/>
        </w:rPr>
      </w:pPr>
    </w:p>
    <w:p w14:paraId="5887AF94" w14:textId="5DD56957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i/>
          <w:sz w:val="20"/>
          <w:szCs w:val="20"/>
          <w:u w:val="single"/>
          <w:lang w:eastAsia="cs-CZ"/>
        </w:rPr>
        <w:t xml:space="preserve">ZO 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schvaluje</w:t>
      </w:r>
      <w:r>
        <w:rPr>
          <w:rFonts w:eastAsia="Times New Roman" w:cs="Times New Roman"/>
          <w:i/>
          <w:sz w:val="20"/>
          <w:szCs w:val="20"/>
          <w:u w:val="single"/>
          <w:lang w:eastAsia="cs-CZ"/>
        </w:rPr>
        <w:t xml:space="preserve"> program pro </w:t>
      </w:r>
      <w:r w:rsidR="007F1B5F">
        <w:rPr>
          <w:rFonts w:eastAsia="Times New Roman" w:cs="Times New Roman"/>
          <w:i/>
          <w:sz w:val="20"/>
          <w:szCs w:val="20"/>
          <w:u w:val="single"/>
          <w:lang w:eastAsia="cs-CZ"/>
        </w:rPr>
        <w:t>4</w:t>
      </w:r>
      <w:r>
        <w:rPr>
          <w:rFonts w:eastAsia="Times New Roman" w:cs="Times New Roman"/>
          <w:i/>
          <w:sz w:val="20"/>
          <w:szCs w:val="20"/>
          <w:u w:val="single"/>
          <w:lang w:eastAsia="cs-CZ"/>
        </w:rPr>
        <w:t>. zasedání ZO v předloženém znění.</w:t>
      </w:r>
    </w:p>
    <w:p w14:paraId="6867B0B5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6CF3034A" w14:textId="425317EB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9638C">
        <w:rPr>
          <w:rFonts w:eastAsia="Times New Roman" w:cs="Times New Roman"/>
          <w:sz w:val="20"/>
          <w:szCs w:val="20"/>
          <w:lang w:eastAsia="cs-CZ"/>
        </w:rPr>
        <w:t>8</w:t>
      </w:r>
    </w:p>
    <w:p w14:paraId="41D23188" w14:textId="08C96A91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9638C">
        <w:rPr>
          <w:rFonts w:eastAsia="Times New Roman" w:cs="Times New Roman"/>
          <w:sz w:val="20"/>
          <w:szCs w:val="20"/>
          <w:lang w:eastAsia="cs-CZ"/>
        </w:rPr>
        <w:t>0</w:t>
      </w:r>
    </w:p>
    <w:p w14:paraId="37C30DCA" w14:textId="346E8B92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0B12FE">
        <w:rPr>
          <w:rFonts w:eastAsia="Times New Roman" w:cs="Times New Roman"/>
          <w:sz w:val="20"/>
          <w:szCs w:val="20"/>
          <w:lang w:eastAsia="cs-CZ"/>
        </w:rPr>
        <w:t xml:space="preserve"> 0</w:t>
      </w:r>
    </w:p>
    <w:p w14:paraId="50F4E0FD" w14:textId="6D93604F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Bylo schváleno usnesení č. </w:t>
      </w:r>
      <w:r w:rsidR="007F1B5F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4</w:t>
      </w: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</w:t>
      </w:r>
      <w:r w:rsidR="007F1B5F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/2</w:t>
      </w: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 w:rsidR="002950A7"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5D68253F" w14:textId="77777777" w:rsidR="00BA523F" w:rsidRDefault="00BA523F">
      <w:pPr>
        <w:pStyle w:val="Bezmezer"/>
        <w:rPr>
          <w:sz w:val="20"/>
          <w:szCs w:val="20"/>
        </w:rPr>
      </w:pPr>
    </w:p>
    <w:p w14:paraId="1985E988" w14:textId="19C4EE48" w:rsidR="00546A09" w:rsidRDefault="00546A09" w:rsidP="00546A09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Propachtování pozemku č. p. 418 v k. ú. Dolní Police (Horní prkenný rybník)</w:t>
      </w:r>
    </w:p>
    <w:p w14:paraId="495C2A53" w14:textId="77777777" w:rsidR="00546A09" w:rsidRDefault="00546A09">
      <w:pPr>
        <w:pStyle w:val="Bezmezer"/>
        <w:rPr>
          <w:sz w:val="20"/>
          <w:szCs w:val="20"/>
        </w:rPr>
      </w:pPr>
    </w:p>
    <w:p w14:paraId="63B5A967" w14:textId="1C7FAE8D" w:rsidR="00E203E7" w:rsidRDefault="00E203E7" w:rsidP="00E203E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informoval, že záměr propachtovat pozemek p. č. 418 v k. ú. Dolní Police </w:t>
      </w:r>
      <w:r>
        <w:rPr>
          <w:b/>
          <w:sz w:val="20"/>
          <w:szCs w:val="20"/>
          <w:u w:val="single"/>
        </w:rPr>
        <w:t>(Horní prkenný rybník)</w:t>
      </w:r>
      <w:r>
        <w:rPr>
          <w:sz w:val="20"/>
          <w:szCs w:val="20"/>
        </w:rPr>
        <w:t xml:space="preserve">  o výměře 15</w:t>
      </w:r>
      <w:r w:rsidR="005B6AA7">
        <w:rPr>
          <w:sz w:val="20"/>
          <w:szCs w:val="20"/>
        </w:rPr>
        <w:t>.</w:t>
      </w:r>
      <w:r>
        <w:rPr>
          <w:sz w:val="20"/>
          <w:szCs w:val="20"/>
        </w:rPr>
        <w:t>212 m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k chovu ryb za cenu 1000 Kč/rok na dobu 10 let s roční výpovědní lhůtou byl schválen usnesením č. 2/21/2022 a zveřejněn na elektronické úřední desce 2</w:t>
      </w:r>
      <w:r w:rsidR="00852522">
        <w:rPr>
          <w:sz w:val="20"/>
          <w:szCs w:val="20"/>
        </w:rPr>
        <w:t>0</w:t>
      </w:r>
      <w:r>
        <w:rPr>
          <w:sz w:val="20"/>
          <w:szCs w:val="20"/>
        </w:rPr>
        <w:t>.</w:t>
      </w:r>
      <w:r w:rsidR="00852522">
        <w:rPr>
          <w:sz w:val="20"/>
          <w:szCs w:val="20"/>
        </w:rPr>
        <w:t>12</w:t>
      </w:r>
      <w:r>
        <w:rPr>
          <w:sz w:val="20"/>
          <w:szCs w:val="20"/>
        </w:rPr>
        <w:t xml:space="preserve">.2022. Byla doručena jedna žádost o propachtování pozemku, a to od </w:t>
      </w:r>
      <w:r w:rsidR="00852522">
        <w:rPr>
          <w:sz w:val="20"/>
          <w:szCs w:val="20"/>
        </w:rPr>
        <w:t>pana M</w:t>
      </w:r>
      <w:r w:rsidR="00BD6BA2">
        <w:rPr>
          <w:sz w:val="20"/>
          <w:szCs w:val="20"/>
        </w:rPr>
        <w:t>.</w:t>
      </w:r>
      <w:r w:rsidR="00852522">
        <w:rPr>
          <w:sz w:val="20"/>
          <w:szCs w:val="20"/>
        </w:rPr>
        <w:t xml:space="preserve"> B</w:t>
      </w:r>
      <w:r>
        <w:rPr>
          <w:sz w:val="20"/>
          <w:szCs w:val="20"/>
        </w:rPr>
        <w:t xml:space="preserve">. Starosta následně vyzval členy ZO, zda mají nějaké připomínky nebo chtějí něco doplnit. </w:t>
      </w:r>
      <w:r w:rsidR="00F9638C">
        <w:rPr>
          <w:sz w:val="20"/>
          <w:szCs w:val="20"/>
        </w:rPr>
        <w:t>Pan Holický požádal o informace, jak bude s rybníkem a pozemkem nakládáno, aby to nedopadlo jako s minulým nájemcem. Starosta podal vyjádření, že dojde k revilatizaci rybníka</w:t>
      </w:r>
      <w:r>
        <w:rPr>
          <w:sz w:val="20"/>
          <w:szCs w:val="20"/>
        </w:rPr>
        <w:t xml:space="preserve"> </w:t>
      </w:r>
      <w:r w:rsidR="00F9638C">
        <w:rPr>
          <w:sz w:val="20"/>
          <w:szCs w:val="20"/>
        </w:rPr>
        <w:t xml:space="preserve">a pozemku kolem něj. Proběhne oprava hráze , odbahnění a oprava nátoku. Podmínky budou uvedeny v pachtovní smlouvě. </w:t>
      </w:r>
      <w:r>
        <w:rPr>
          <w:sz w:val="20"/>
          <w:szCs w:val="20"/>
        </w:rPr>
        <w:t xml:space="preserve">Starosta dal hlasovat o propachtování </w:t>
      </w:r>
      <w:r w:rsidR="00852522">
        <w:rPr>
          <w:sz w:val="20"/>
          <w:szCs w:val="20"/>
        </w:rPr>
        <w:t xml:space="preserve"> pozemku p. č. 418 v k. ú. Dolní Police </w:t>
      </w:r>
      <w:r w:rsidR="00852522">
        <w:rPr>
          <w:b/>
          <w:sz w:val="20"/>
          <w:szCs w:val="20"/>
          <w:u w:val="single"/>
        </w:rPr>
        <w:t>(Horní prkenný rybník)</w:t>
      </w:r>
      <w:r w:rsidR="00852522">
        <w:rPr>
          <w:sz w:val="20"/>
          <w:szCs w:val="20"/>
        </w:rPr>
        <w:t xml:space="preserve">  o výměře 15</w:t>
      </w:r>
      <w:r w:rsidR="005B6AA7">
        <w:rPr>
          <w:sz w:val="20"/>
          <w:szCs w:val="20"/>
        </w:rPr>
        <w:t>.</w:t>
      </w:r>
      <w:r w:rsidR="00852522">
        <w:rPr>
          <w:sz w:val="20"/>
          <w:szCs w:val="20"/>
        </w:rPr>
        <w:t>212 m</w:t>
      </w:r>
      <w:r w:rsidR="00852522">
        <w:rPr>
          <w:sz w:val="20"/>
          <w:szCs w:val="20"/>
          <w:vertAlign w:val="superscript"/>
        </w:rPr>
        <w:t>2</w:t>
      </w:r>
      <w:r w:rsidR="00852522">
        <w:rPr>
          <w:sz w:val="20"/>
          <w:szCs w:val="20"/>
        </w:rPr>
        <w:t xml:space="preserve"> k chovu ryb za cenu 1000 Kč/rok na dobu 10 let s roční výpovědní lhůtou.</w:t>
      </w:r>
    </w:p>
    <w:p w14:paraId="4B30B959" w14:textId="77777777" w:rsidR="00E203E7" w:rsidRDefault="00E203E7" w:rsidP="00E203E7">
      <w:pPr>
        <w:spacing w:after="0" w:line="240" w:lineRule="auto"/>
        <w:jc w:val="both"/>
        <w:rPr>
          <w:i/>
          <w:u w:val="single"/>
        </w:rPr>
      </w:pPr>
    </w:p>
    <w:p w14:paraId="20CF8E32" w14:textId="6B64A0D8" w:rsidR="00852522" w:rsidRDefault="00852522" w:rsidP="00852522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ZO </w:t>
      </w:r>
      <w:r>
        <w:rPr>
          <w:b/>
          <w:i/>
          <w:sz w:val="20"/>
          <w:szCs w:val="20"/>
          <w:u w:val="single"/>
        </w:rPr>
        <w:t>schvaluje</w:t>
      </w:r>
      <w:r>
        <w:rPr>
          <w:i/>
          <w:sz w:val="20"/>
          <w:szCs w:val="20"/>
          <w:u w:val="single"/>
        </w:rPr>
        <w:t xml:space="preserve"> propachtovat pozemek č.p. 418 v k. ú. Dolní Police (Horní Prkenný rybník) o výměře 15</w:t>
      </w:r>
      <w:r w:rsidR="005B6AA7">
        <w:rPr>
          <w:i/>
          <w:sz w:val="20"/>
          <w:szCs w:val="20"/>
          <w:u w:val="single"/>
        </w:rPr>
        <w:t>.</w:t>
      </w:r>
      <w:r>
        <w:rPr>
          <w:i/>
          <w:sz w:val="20"/>
          <w:szCs w:val="20"/>
          <w:u w:val="single"/>
        </w:rPr>
        <w:t>212m2 panu M</w:t>
      </w:r>
      <w:r w:rsidR="00BD6BA2">
        <w:rPr>
          <w:i/>
          <w:sz w:val="20"/>
          <w:szCs w:val="20"/>
          <w:u w:val="single"/>
        </w:rPr>
        <w:t>.</w:t>
      </w:r>
      <w:r>
        <w:rPr>
          <w:i/>
          <w:sz w:val="20"/>
          <w:szCs w:val="20"/>
          <w:u w:val="single"/>
        </w:rPr>
        <w:t xml:space="preserve"> B</w:t>
      </w:r>
      <w:r w:rsidR="00BD6BA2">
        <w:rPr>
          <w:i/>
          <w:sz w:val="20"/>
          <w:szCs w:val="20"/>
          <w:u w:val="single"/>
        </w:rPr>
        <w:t>.</w:t>
      </w:r>
      <w:r w:rsidR="00F9638C">
        <w:rPr>
          <w:i/>
          <w:sz w:val="20"/>
          <w:szCs w:val="20"/>
          <w:u w:val="single"/>
        </w:rPr>
        <w:t xml:space="preserve"> na dobu 10 le</w:t>
      </w:r>
      <w:r>
        <w:rPr>
          <w:i/>
          <w:sz w:val="20"/>
          <w:szCs w:val="20"/>
          <w:u w:val="single"/>
        </w:rPr>
        <w:t>t</w:t>
      </w:r>
      <w:r w:rsidR="00F9638C">
        <w:rPr>
          <w:i/>
          <w:sz w:val="20"/>
          <w:szCs w:val="20"/>
          <w:u w:val="single"/>
        </w:rPr>
        <w:t xml:space="preserve"> za 1000,-/Kč/rok </w:t>
      </w:r>
      <w:r>
        <w:rPr>
          <w:i/>
          <w:sz w:val="20"/>
          <w:szCs w:val="20"/>
          <w:u w:val="single"/>
        </w:rPr>
        <w:t xml:space="preserve"> s roční výpovědní lhůtou v předloženém znění. </w:t>
      </w:r>
    </w:p>
    <w:p w14:paraId="6FD0A072" w14:textId="77777777" w:rsidR="00546A09" w:rsidRDefault="00546A09">
      <w:pPr>
        <w:pStyle w:val="Bezmezer"/>
        <w:rPr>
          <w:sz w:val="20"/>
          <w:szCs w:val="20"/>
        </w:rPr>
      </w:pPr>
    </w:p>
    <w:p w14:paraId="18BDA471" w14:textId="77777777" w:rsidR="00BA523F" w:rsidRDefault="00BA523F">
      <w:pPr>
        <w:pStyle w:val="Bezmezer"/>
        <w:rPr>
          <w:sz w:val="20"/>
          <w:szCs w:val="20"/>
        </w:rPr>
      </w:pPr>
    </w:p>
    <w:p w14:paraId="682136C7" w14:textId="77777777" w:rsidR="00BA523F" w:rsidRDefault="00BA523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5D3F56DE" w14:textId="55033249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9638C">
        <w:rPr>
          <w:rFonts w:eastAsia="Times New Roman" w:cs="Times New Roman"/>
          <w:sz w:val="20"/>
          <w:szCs w:val="20"/>
          <w:lang w:eastAsia="cs-CZ"/>
        </w:rPr>
        <w:t>8</w:t>
      </w:r>
    </w:p>
    <w:p w14:paraId="61F47609" w14:textId="76AD04EA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9638C">
        <w:rPr>
          <w:rFonts w:eastAsia="Times New Roman" w:cs="Times New Roman"/>
          <w:sz w:val="20"/>
          <w:szCs w:val="20"/>
          <w:lang w:eastAsia="cs-CZ"/>
        </w:rPr>
        <w:t>0</w:t>
      </w:r>
    </w:p>
    <w:p w14:paraId="7A612CFB" w14:textId="66A28283" w:rsidR="00BA523F" w:rsidRDefault="00343182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F9638C">
        <w:rPr>
          <w:rFonts w:eastAsia="Times New Roman" w:cs="Times New Roman"/>
          <w:sz w:val="20"/>
          <w:szCs w:val="20"/>
          <w:lang w:eastAsia="cs-CZ"/>
        </w:rPr>
        <w:t>0</w:t>
      </w:r>
      <w:r w:rsidR="00546A09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7D0780BB" w14:textId="33F49746" w:rsidR="00BA523F" w:rsidRDefault="00546A09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Bylo schváleno usnesení č. 4</w:t>
      </w:r>
      <w:r w:rsidR="00343182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</w:t>
      </w:r>
      <w:r w:rsidR="007F49B3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3</w:t>
      </w:r>
      <w:r w:rsidR="00343182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05C69D18" w14:textId="77777777" w:rsidR="007F49B3" w:rsidRDefault="007F49B3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</w:pPr>
    </w:p>
    <w:p w14:paraId="2F8559C4" w14:textId="77777777" w:rsidR="007F49B3" w:rsidRDefault="007F49B3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</w:pPr>
    </w:p>
    <w:p w14:paraId="667F9676" w14:textId="218A7446" w:rsidR="007F49B3" w:rsidRDefault="00546A09" w:rsidP="007F49B3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Smlouva o prodeji obecního majetku (traktor, valník, žebřík)</w:t>
      </w:r>
    </w:p>
    <w:p w14:paraId="47BC11F2" w14:textId="77777777" w:rsidR="007F49B3" w:rsidRDefault="007F49B3" w:rsidP="007F49B3">
      <w:pPr>
        <w:spacing w:after="0" w:line="240" w:lineRule="auto"/>
        <w:jc w:val="both"/>
        <w:rPr>
          <w:sz w:val="20"/>
          <w:szCs w:val="20"/>
        </w:rPr>
      </w:pPr>
    </w:p>
    <w:p w14:paraId="488586EB" w14:textId="34CB33F8" w:rsidR="003A2F59" w:rsidRDefault="007F49B3" w:rsidP="003A2F59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informoval, </w:t>
      </w:r>
      <w:r w:rsidR="00626843">
        <w:rPr>
          <w:sz w:val="20"/>
          <w:szCs w:val="20"/>
        </w:rPr>
        <w:t xml:space="preserve">že </w:t>
      </w:r>
      <w:r w:rsidR="003A2F59">
        <w:rPr>
          <w:sz w:val="20"/>
          <w:szCs w:val="20"/>
        </w:rPr>
        <w:t xml:space="preserve">na základě </w:t>
      </w:r>
      <w:r w:rsidR="003A2F59" w:rsidRPr="003A2F59">
        <w:rPr>
          <w:rFonts w:eastAsia="Times New Roman" w:cs="Times New Roman"/>
          <w:sz w:val="20"/>
          <w:szCs w:val="20"/>
          <w:highlight w:val="lightGray"/>
          <w:lang w:eastAsia="cs-CZ"/>
        </w:rPr>
        <w:t>schváleného záměru usnesením č. 2 / 30 / 2022</w:t>
      </w:r>
      <w:r w:rsidR="003A2F59">
        <w:rPr>
          <w:rFonts w:eastAsia="Times New Roman" w:cs="Times New Roman"/>
          <w:sz w:val="20"/>
          <w:szCs w:val="20"/>
          <w:lang w:eastAsia="cs-CZ"/>
        </w:rPr>
        <w:t xml:space="preserve"> návrhu prodeje </w:t>
      </w:r>
      <w:r w:rsidR="003A2F59">
        <w:rPr>
          <w:sz w:val="20"/>
          <w:szCs w:val="20"/>
        </w:rPr>
        <w:t>traktor z roku 1998 má zůstatkovou hodnotu ve výši 25 905 Kč, valník z roku 1998 má zůstatkovou hodnotu ve výši 21 947 Kč a žebřík z roku 1998 má zůstatkovou hodnotu ve výši 14 413,66 Kč. Majetek je technicky nezpůsobilý, oprava a údržba je neekonomická, vše bez TK a revizí.</w:t>
      </w:r>
    </w:p>
    <w:p w14:paraId="20B67D97" w14:textId="65524DA3" w:rsidR="007F49B3" w:rsidRDefault="003A2F59" w:rsidP="007F49B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="00626843">
        <w:rPr>
          <w:sz w:val="20"/>
          <w:szCs w:val="20"/>
        </w:rPr>
        <w:t>ne 2.2.2023 proběhl výběr obálko</w:t>
      </w:r>
      <w:r w:rsidR="005B6AA7">
        <w:rPr>
          <w:sz w:val="20"/>
          <w:szCs w:val="20"/>
        </w:rPr>
        <w:t>vou</w:t>
      </w:r>
      <w:r w:rsidR="00626843">
        <w:rPr>
          <w:sz w:val="20"/>
          <w:szCs w:val="20"/>
        </w:rPr>
        <w:t xml:space="preserve"> metodou s nabídkami na koupi obecního majetku. Výběr proběhl na základě svolané komise za účasti starosty Martina Krátkého, místostarostky Marie Matysové a členky zastupitelstva Jany Šestákové. Na základě nabídek byla vybrána nejvyšší nabídka od </w:t>
      </w:r>
      <w:r w:rsidR="00F9638C">
        <w:rPr>
          <w:sz w:val="20"/>
          <w:szCs w:val="20"/>
        </w:rPr>
        <w:t>pana J</w:t>
      </w:r>
      <w:r w:rsidR="00BD6BA2">
        <w:rPr>
          <w:sz w:val="20"/>
          <w:szCs w:val="20"/>
        </w:rPr>
        <w:t xml:space="preserve">. </w:t>
      </w:r>
      <w:r w:rsidR="00F9638C">
        <w:rPr>
          <w:sz w:val="20"/>
          <w:szCs w:val="20"/>
        </w:rPr>
        <w:t>V</w:t>
      </w:r>
      <w:r w:rsidR="00BD6BA2">
        <w:rPr>
          <w:sz w:val="20"/>
          <w:szCs w:val="20"/>
        </w:rPr>
        <w:t>.</w:t>
      </w:r>
      <w:r w:rsidR="00F9638C">
        <w:rPr>
          <w:sz w:val="20"/>
          <w:szCs w:val="20"/>
        </w:rPr>
        <w:t>, ve</w:t>
      </w:r>
      <w:r w:rsidR="00626843">
        <w:rPr>
          <w:sz w:val="20"/>
          <w:szCs w:val="20"/>
        </w:rPr>
        <w:t xml:space="preserve"> výši </w:t>
      </w:r>
      <w:r w:rsidR="00F9638C">
        <w:rPr>
          <w:sz w:val="20"/>
          <w:szCs w:val="20"/>
        </w:rPr>
        <w:t xml:space="preserve">115.550,-/Kč (stopatnácttisícpětsetpadesát korun českých). </w:t>
      </w:r>
      <w:r w:rsidR="00626843">
        <w:rPr>
          <w:sz w:val="20"/>
          <w:szCs w:val="20"/>
        </w:rPr>
        <w:t>Vzhledem k nabídnuté část</w:t>
      </w:r>
      <w:r w:rsidR="006000E5">
        <w:rPr>
          <w:sz w:val="20"/>
          <w:szCs w:val="20"/>
        </w:rPr>
        <w:t>ce komise rozhodla o vítězi panu J</w:t>
      </w:r>
      <w:r w:rsidR="00BD6BA2">
        <w:rPr>
          <w:sz w:val="20"/>
          <w:szCs w:val="20"/>
        </w:rPr>
        <w:t>.</w:t>
      </w:r>
      <w:r w:rsidR="006000E5">
        <w:rPr>
          <w:sz w:val="20"/>
          <w:szCs w:val="20"/>
        </w:rPr>
        <w:t xml:space="preserve"> V</w:t>
      </w:r>
      <w:r w:rsidR="00BD6BA2">
        <w:rPr>
          <w:sz w:val="20"/>
          <w:szCs w:val="20"/>
        </w:rPr>
        <w:t>.</w:t>
      </w:r>
      <w:r w:rsidR="00626843">
        <w:rPr>
          <w:sz w:val="20"/>
          <w:szCs w:val="20"/>
        </w:rPr>
        <w:t>, kterému bude na základě prodejní smlouvy odprodán obecní majetek traktor</w:t>
      </w:r>
      <w:r w:rsidR="00CF1FE5">
        <w:rPr>
          <w:sz w:val="20"/>
          <w:szCs w:val="20"/>
        </w:rPr>
        <w:t xml:space="preserve"> žací LT 2122 CMA</w:t>
      </w:r>
      <w:r w:rsidR="00626843">
        <w:rPr>
          <w:sz w:val="20"/>
          <w:szCs w:val="20"/>
        </w:rPr>
        <w:t>, valník</w:t>
      </w:r>
      <w:r w:rsidR="00CF1FE5">
        <w:rPr>
          <w:sz w:val="20"/>
          <w:szCs w:val="20"/>
        </w:rPr>
        <w:t xml:space="preserve"> CL 5436</w:t>
      </w:r>
      <w:r w:rsidR="00626843">
        <w:rPr>
          <w:sz w:val="20"/>
          <w:szCs w:val="20"/>
        </w:rPr>
        <w:t xml:space="preserve"> a žebřík</w:t>
      </w:r>
      <w:r w:rsidR="00CF1FE5">
        <w:rPr>
          <w:sz w:val="20"/>
          <w:szCs w:val="20"/>
        </w:rPr>
        <w:t xml:space="preserve"> výsuvný kolový</w:t>
      </w:r>
      <w:r w:rsidR="00626843">
        <w:rPr>
          <w:sz w:val="20"/>
          <w:szCs w:val="20"/>
        </w:rPr>
        <w:t xml:space="preserve"> za částku  </w:t>
      </w:r>
      <w:r w:rsidR="006000E5">
        <w:rPr>
          <w:sz w:val="20"/>
          <w:szCs w:val="20"/>
        </w:rPr>
        <w:t xml:space="preserve">115.550,-/Kč (stopatnácttisícpětsetpadesát korun českých). </w:t>
      </w:r>
      <w:r w:rsidR="00626843">
        <w:rPr>
          <w:sz w:val="20"/>
          <w:szCs w:val="20"/>
        </w:rPr>
        <w:t>Starosta následně vyzval členy ZO, zda mají nějaké připomínky nebo chtějí něco doplnit. Žádné připomínky nebyly podány. Starosta dal hlasovat o prodeji obecního majetku traktor</w:t>
      </w:r>
      <w:r w:rsidR="00CF1FE5">
        <w:rPr>
          <w:sz w:val="20"/>
          <w:szCs w:val="20"/>
        </w:rPr>
        <w:t xml:space="preserve"> LT 2122 CMA</w:t>
      </w:r>
      <w:r w:rsidR="00626843">
        <w:rPr>
          <w:sz w:val="20"/>
          <w:szCs w:val="20"/>
        </w:rPr>
        <w:t xml:space="preserve">, valník </w:t>
      </w:r>
      <w:r w:rsidR="00CF1FE5">
        <w:rPr>
          <w:sz w:val="20"/>
          <w:szCs w:val="20"/>
        </w:rPr>
        <w:t xml:space="preserve">CL 5436 </w:t>
      </w:r>
      <w:r w:rsidR="00626843">
        <w:rPr>
          <w:sz w:val="20"/>
          <w:szCs w:val="20"/>
        </w:rPr>
        <w:t>a žebřík</w:t>
      </w:r>
      <w:r w:rsidR="00CF1FE5">
        <w:rPr>
          <w:sz w:val="20"/>
          <w:szCs w:val="20"/>
        </w:rPr>
        <w:t xml:space="preserve"> výsuvný kolový</w:t>
      </w:r>
      <w:r w:rsidR="00626843">
        <w:rPr>
          <w:sz w:val="20"/>
          <w:szCs w:val="20"/>
        </w:rPr>
        <w:t xml:space="preserve"> za částku </w:t>
      </w:r>
      <w:r w:rsidR="006000E5">
        <w:rPr>
          <w:sz w:val="20"/>
          <w:szCs w:val="20"/>
        </w:rPr>
        <w:t>115.550,-/Kč (stopatnácttisícpětsetpadesát korun českých) panu J</w:t>
      </w:r>
      <w:r w:rsidR="00AB28FF">
        <w:rPr>
          <w:sz w:val="20"/>
          <w:szCs w:val="20"/>
        </w:rPr>
        <w:t>.</w:t>
      </w:r>
      <w:r w:rsidR="006000E5">
        <w:rPr>
          <w:sz w:val="20"/>
          <w:szCs w:val="20"/>
        </w:rPr>
        <w:t xml:space="preserve"> V</w:t>
      </w:r>
      <w:r w:rsidR="00AB28FF">
        <w:rPr>
          <w:sz w:val="20"/>
          <w:szCs w:val="20"/>
        </w:rPr>
        <w:t>.</w:t>
      </w:r>
      <w:r w:rsidR="006000E5">
        <w:rPr>
          <w:sz w:val="20"/>
          <w:szCs w:val="20"/>
        </w:rPr>
        <w:t xml:space="preserve"> </w:t>
      </w:r>
    </w:p>
    <w:p w14:paraId="785FC818" w14:textId="77777777" w:rsidR="006000E5" w:rsidRDefault="006000E5" w:rsidP="007F49B3">
      <w:pPr>
        <w:spacing w:after="0" w:line="240" w:lineRule="auto"/>
        <w:jc w:val="both"/>
        <w:rPr>
          <w:i/>
          <w:sz w:val="20"/>
          <w:szCs w:val="20"/>
          <w:u w:val="single"/>
        </w:rPr>
      </w:pPr>
    </w:p>
    <w:p w14:paraId="2285C50C" w14:textId="2D4009FA" w:rsidR="00626843" w:rsidRPr="006000E5" w:rsidRDefault="00626843" w:rsidP="00626843">
      <w:pPr>
        <w:spacing w:after="0" w:line="240" w:lineRule="auto"/>
        <w:jc w:val="both"/>
        <w:rPr>
          <w:i/>
          <w:sz w:val="20"/>
          <w:szCs w:val="20"/>
        </w:rPr>
      </w:pPr>
      <w:r w:rsidRPr="006000E5">
        <w:rPr>
          <w:i/>
          <w:sz w:val="20"/>
          <w:szCs w:val="20"/>
          <w:u w:val="single"/>
        </w:rPr>
        <w:t xml:space="preserve">ZO </w:t>
      </w:r>
      <w:r w:rsidRPr="006000E5">
        <w:rPr>
          <w:b/>
          <w:i/>
          <w:sz w:val="20"/>
          <w:szCs w:val="20"/>
          <w:u w:val="single"/>
        </w:rPr>
        <w:t>schvaluje</w:t>
      </w:r>
      <w:r w:rsidRPr="006000E5">
        <w:rPr>
          <w:i/>
          <w:sz w:val="20"/>
          <w:szCs w:val="20"/>
          <w:u w:val="single"/>
        </w:rPr>
        <w:t xml:space="preserve"> prodej obecního majetku </w:t>
      </w:r>
      <w:r w:rsidR="00CF1FE5" w:rsidRPr="006000E5">
        <w:rPr>
          <w:i/>
          <w:sz w:val="20"/>
          <w:szCs w:val="20"/>
          <w:u w:val="single"/>
        </w:rPr>
        <w:t>traktor žací LT 2122 CMA, valník CL 5436 a žebřík výsuvný kolový</w:t>
      </w:r>
      <w:r w:rsidRPr="006000E5">
        <w:rPr>
          <w:i/>
          <w:sz w:val="20"/>
          <w:szCs w:val="20"/>
          <w:u w:val="single"/>
        </w:rPr>
        <w:t xml:space="preserve"> za částku</w:t>
      </w:r>
      <w:r w:rsidR="006000E5" w:rsidRPr="006000E5">
        <w:rPr>
          <w:i/>
          <w:sz w:val="20"/>
          <w:szCs w:val="20"/>
          <w:u w:val="single"/>
        </w:rPr>
        <w:t xml:space="preserve"> </w:t>
      </w:r>
      <w:r w:rsidR="006000E5" w:rsidRPr="006000E5">
        <w:rPr>
          <w:i/>
          <w:sz w:val="20"/>
          <w:szCs w:val="20"/>
        </w:rPr>
        <w:t>115.550,-/Kč (stopatnácttisícpětsetpadesát korun českých) p</w:t>
      </w:r>
      <w:r w:rsidRPr="006000E5">
        <w:rPr>
          <w:i/>
          <w:sz w:val="20"/>
          <w:szCs w:val="20"/>
          <w:u w:val="single"/>
        </w:rPr>
        <w:t>anu</w:t>
      </w:r>
      <w:r w:rsidR="006000E5" w:rsidRPr="006000E5">
        <w:rPr>
          <w:i/>
          <w:sz w:val="20"/>
          <w:szCs w:val="20"/>
          <w:u w:val="single"/>
        </w:rPr>
        <w:t xml:space="preserve"> </w:t>
      </w:r>
      <w:r w:rsidR="006000E5" w:rsidRPr="006000E5">
        <w:rPr>
          <w:i/>
          <w:sz w:val="20"/>
          <w:szCs w:val="20"/>
        </w:rPr>
        <w:t>J</w:t>
      </w:r>
      <w:r w:rsidR="00BD6BA2">
        <w:rPr>
          <w:i/>
          <w:sz w:val="20"/>
          <w:szCs w:val="20"/>
        </w:rPr>
        <w:t>.</w:t>
      </w:r>
      <w:r w:rsidR="006000E5" w:rsidRPr="006000E5">
        <w:rPr>
          <w:i/>
          <w:sz w:val="20"/>
          <w:szCs w:val="20"/>
        </w:rPr>
        <w:t xml:space="preserve"> V</w:t>
      </w:r>
      <w:r w:rsidR="00BD6BA2">
        <w:rPr>
          <w:i/>
          <w:sz w:val="20"/>
          <w:szCs w:val="20"/>
        </w:rPr>
        <w:t>.</w:t>
      </w:r>
      <w:r w:rsidR="006000E5" w:rsidRPr="006000E5">
        <w:rPr>
          <w:i/>
          <w:sz w:val="20"/>
          <w:szCs w:val="20"/>
        </w:rPr>
        <w:t xml:space="preserve">, </w:t>
      </w:r>
      <w:r w:rsidR="006000E5">
        <w:rPr>
          <w:i/>
          <w:sz w:val="20"/>
          <w:szCs w:val="20"/>
          <w:u w:val="single"/>
        </w:rPr>
        <w:t>v předloženém znění</w:t>
      </w:r>
      <w:r w:rsidRPr="006000E5">
        <w:rPr>
          <w:i/>
          <w:sz w:val="20"/>
          <w:szCs w:val="20"/>
          <w:u w:val="single"/>
        </w:rPr>
        <w:t xml:space="preserve"> </w:t>
      </w:r>
      <w:r w:rsidR="006000E5">
        <w:rPr>
          <w:i/>
          <w:sz w:val="20"/>
          <w:szCs w:val="20"/>
          <w:u w:val="single"/>
        </w:rPr>
        <w:t>a</w:t>
      </w:r>
      <w:r w:rsidR="006000E5" w:rsidRPr="006000E5">
        <w:rPr>
          <w:i/>
          <w:sz w:val="20"/>
          <w:szCs w:val="20"/>
          <w:u w:val="single"/>
        </w:rPr>
        <w:t xml:space="preserve"> pověřuje starostu k podpisu smlouvy</w:t>
      </w:r>
      <w:r w:rsidR="006000E5">
        <w:rPr>
          <w:i/>
          <w:sz w:val="20"/>
          <w:szCs w:val="20"/>
          <w:u w:val="single"/>
        </w:rPr>
        <w:t xml:space="preserve"> na uvedený majetek</w:t>
      </w:r>
      <w:r w:rsidR="006000E5" w:rsidRPr="006000E5">
        <w:rPr>
          <w:i/>
          <w:sz w:val="20"/>
          <w:szCs w:val="20"/>
          <w:u w:val="single"/>
        </w:rPr>
        <w:t>.</w:t>
      </w:r>
    </w:p>
    <w:p w14:paraId="00E513FC" w14:textId="77777777" w:rsidR="00626843" w:rsidRPr="006000E5" w:rsidRDefault="00626843" w:rsidP="00626843">
      <w:pPr>
        <w:spacing w:after="0" w:line="240" w:lineRule="auto"/>
        <w:jc w:val="both"/>
        <w:rPr>
          <w:rFonts w:eastAsia="Times New Roman" w:cs="Times New Roman"/>
          <w:i/>
          <w:sz w:val="20"/>
          <w:szCs w:val="20"/>
          <w:lang w:eastAsia="cs-CZ"/>
        </w:rPr>
      </w:pPr>
    </w:p>
    <w:p w14:paraId="5C3619B9" w14:textId="77777777" w:rsidR="00626843" w:rsidRDefault="00626843" w:rsidP="007F49B3">
      <w:pPr>
        <w:spacing w:after="0" w:line="240" w:lineRule="auto"/>
        <w:jc w:val="both"/>
        <w:rPr>
          <w:i/>
          <w:sz w:val="20"/>
          <w:szCs w:val="20"/>
          <w:u w:val="single"/>
        </w:rPr>
      </w:pPr>
    </w:p>
    <w:p w14:paraId="62E6CCD1" w14:textId="77777777" w:rsidR="007F49B3" w:rsidRDefault="007F49B3" w:rsidP="007F49B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4B4C4A89" w14:textId="287B74AC" w:rsidR="007F49B3" w:rsidRDefault="007F49B3" w:rsidP="007F49B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Pro:</w:t>
      </w:r>
      <w:r w:rsidR="006000E5">
        <w:rPr>
          <w:rFonts w:eastAsia="Times New Roman" w:cs="Times New Roman"/>
          <w:sz w:val="20"/>
          <w:szCs w:val="20"/>
          <w:lang w:eastAsia="cs-CZ"/>
        </w:rPr>
        <w:t xml:space="preserve"> 8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48D45717" w14:textId="2D56B71E" w:rsidR="007F49B3" w:rsidRDefault="007F49B3" w:rsidP="007F49B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6000E5">
        <w:rPr>
          <w:rFonts w:eastAsia="Times New Roman" w:cs="Times New Roman"/>
          <w:sz w:val="20"/>
          <w:szCs w:val="20"/>
          <w:lang w:eastAsia="cs-CZ"/>
        </w:rPr>
        <w:t xml:space="preserve">0 </w:t>
      </w:r>
    </w:p>
    <w:p w14:paraId="151DE7B9" w14:textId="72BBD622" w:rsidR="007F49B3" w:rsidRDefault="007F49B3" w:rsidP="007F49B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6000E5">
        <w:rPr>
          <w:rFonts w:eastAsia="Times New Roman" w:cs="Times New Roman"/>
          <w:sz w:val="20"/>
          <w:szCs w:val="20"/>
          <w:lang w:eastAsia="cs-CZ"/>
        </w:rPr>
        <w:t xml:space="preserve"> 0</w:t>
      </w:r>
      <w:r w:rsidR="00004A78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374F59EE" w14:textId="3469F308" w:rsidR="007F49B3" w:rsidRDefault="007F49B3" w:rsidP="007F49B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Bylo schváleno usnesení č. </w:t>
      </w:r>
      <w:r w:rsidR="00004A78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4</w:t>
      </w: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</w:t>
      </w:r>
      <w:r w:rsidR="00004A78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4</w:t>
      </w: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 w:rsidR="00004A78"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29D188F3" w14:textId="77777777" w:rsidR="007F49B3" w:rsidRDefault="007F49B3">
      <w:pPr>
        <w:spacing w:after="0" w:line="240" w:lineRule="auto"/>
        <w:jc w:val="both"/>
        <w:rPr>
          <w:sz w:val="20"/>
          <w:szCs w:val="20"/>
        </w:rPr>
      </w:pPr>
    </w:p>
    <w:p w14:paraId="23E28756" w14:textId="77777777" w:rsidR="00BA523F" w:rsidRDefault="00BA523F">
      <w:pPr>
        <w:spacing w:after="0" w:line="240" w:lineRule="auto"/>
        <w:jc w:val="both"/>
        <w:rPr>
          <w:b/>
          <w:sz w:val="20"/>
          <w:szCs w:val="20"/>
        </w:rPr>
      </w:pPr>
    </w:p>
    <w:p w14:paraId="100B241D" w14:textId="269C01CA" w:rsidR="00A225B5" w:rsidRDefault="00A225B5" w:rsidP="00A225B5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Žádosti o finanční příspěvek</w:t>
      </w:r>
    </w:p>
    <w:p w14:paraId="485A5987" w14:textId="77777777" w:rsidR="00A225B5" w:rsidRDefault="00A225B5">
      <w:pPr>
        <w:spacing w:after="0" w:line="240" w:lineRule="auto"/>
        <w:jc w:val="both"/>
        <w:rPr>
          <w:b/>
          <w:sz w:val="20"/>
          <w:szCs w:val="20"/>
        </w:rPr>
      </w:pPr>
    </w:p>
    <w:p w14:paraId="4D296B15" w14:textId="77777777" w:rsidR="00A225B5" w:rsidRDefault="00A225B5">
      <w:pPr>
        <w:spacing w:after="0" w:line="240" w:lineRule="auto"/>
        <w:jc w:val="both"/>
        <w:rPr>
          <w:b/>
          <w:sz w:val="20"/>
          <w:szCs w:val="20"/>
        </w:rPr>
      </w:pPr>
    </w:p>
    <w:p w14:paraId="0203E625" w14:textId="7B0A0163" w:rsidR="00A225B5" w:rsidRPr="00004A78" w:rsidRDefault="00A225B5" w:rsidP="00A225B5">
      <w:pPr>
        <w:pStyle w:val="Bezmezer"/>
        <w:jc w:val="both"/>
        <w:rPr>
          <w:sz w:val="20"/>
          <w:szCs w:val="20"/>
        </w:rPr>
      </w:pPr>
      <w:r>
        <w:rPr>
          <w:sz w:val="20"/>
          <w:szCs w:val="20"/>
        </w:rPr>
        <w:t>Starosta informoval o předložení žádosti o finanční příspěvku od manželů J</w:t>
      </w:r>
      <w:r w:rsidR="00BD6BA2">
        <w:rPr>
          <w:sz w:val="20"/>
          <w:szCs w:val="20"/>
        </w:rPr>
        <w:t>.</w:t>
      </w:r>
      <w:r>
        <w:rPr>
          <w:sz w:val="20"/>
          <w:szCs w:val="20"/>
        </w:rPr>
        <w:t xml:space="preserve"> pro dceru N</w:t>
      </w:r>
      <w:r w:rsidR="00B06E38">
        <w:rPr>
          <w:sz w:val="20"/>
          <w:szCs w:val="20"/>
        </w:rPr>
        <w:t>.</w:t>
      </w:r>
      <w:r>
        <w:rPr>
          <w:sz w:val="20"/>
          <w:szCs w:val="20"/>
        </w:rPr>
        <w:t>, který bude použit na rehabilitační cvičení a rehabilitační pomůcky.</w:t>
      </w:r>
      <w:r w:rsidR="00B06E38">
        <w:rPr>
          <w:sz w:val="20"/>
          <w:szCs w:val="20"/>
        </w:rPr>
        <w:t xml:space="preserve"> N.</w:t>
      </w:r>
      <w:r w:rsidR="00004A78">
        <w:rPr>
          <w:sz w:val="20"/>
          <w:szCs w:val="20"/>
        </w:rPr>
        <w:t xml:space="preserve"> trpí vrozenou genetickou vadou Achondroplazie (lidé malého vzrůstu).</w:t>
      </w:r>
      <w:r>
        <w:rPr>
          <w:sz w:val="20"/>
          <w:szCs w:val="20"/>
        </w:rPr>
        <w:t xml:space="preserve"> Vzhledem k tomu, že se jedná o obyvatelé Horní Police a v téže obci vyrůstali, </w:t>
      </w:r>
      <w:r w:rsidR="00930529">
        <w:rPr>
          <w:sz w:val="20"/>
          <w:szCs w:val="20"/>
        </w:rPr>
        <w:t xml:space="preserve">starosta navrhl částku </w:t>
      </w:r>
      <w:r w:rsidR="00626843">
        <w:rPr>
          <w:sz w:val="20"/>
          <w:szCs w:val="20"/>
        </w:rPr>
        <w:t>50</w:t>
      </w:r>
      <w:r w:rsidR="006F5D3F">
        <w:rPr>
          <w:sz w:val="20"/>
          <w:szCs w:val="20"/>
        </w:rPr>
        <w:t>.000,- na nákup</w:t>
      </w:r>
      <w:r w:rsidR="00004A78">
        <w:rPr>
          <w:sz w:val="20"/>
          <w:szCs w:val="20"/>
        </w:rPr>
        <w:t xml:space="preserve"> rehabilitační</w:t>
      </w:r>
      <w:r w:rsidR="006F5D3F">
        <w:rPr>
          <w:sz w:val="20"/>
          <w:szCs w:val="20"/>
        </w:rPr>
        <w:t>ch</w:t>
      </w:r>
      <w:r w:rsidR="00004A78">
        <w:rPr>
          <w:sz w:val="20"/>
          <w:szCs w:val="20"/>
        </w:rPr>
        <w:t xml:space="preserve"> pomůc</w:t>
      </w:r>
      <w:r w:rsidR="006F5D3F">
        <w:rPr>
          <w:sz w:val="20"/>
          <w:szCs w:val="20"/>
        </w:rPr>
        <w:t>e</w:t>
      </w:r>
      <w:r w:rsidR="00004A78">
        <w:rPr>
          <w:sz w:val="20"/>
          <w:szCs w:val="20"/>
        </w:rPr>
        <w:t xml:space="preserve">k a rehabilitační kůry. </w:t>
      </w:r>
      <w:r w:rsidR="00004A78" w:rsidRPr="00004A78">
        <w:rPr>
          <w:sz w:val="20"/>
          <w:szCs w:val="20"/>
        </w:rPr>
        <w:t>Starosta následně vyzval členy ZO, zda mají nějaké připomínky nebo chtějí něco doplnit</w:t>
      </w:r>
      <w:r w:rsidR="00004A78">
        <w:rPr>
          <w:sz w:val="20"/>
          <w:szCs w:val="20"/>
        </w:rPr>
        <w:t xml:space="preserve">. </w:t>
      </w:r>
      <w:r w:rsidR="00004A78" w:rsidRPr="00004A78">
        <w:rPr>
          <w:sz w:val="20"/>
          <w:szCs w:val="20"/>
        </w:rPr>
        <w:t>Žádné připomínky nebyly podány. Starosta dal hlasovat o fina</w:t>
      </w:r>
      <w:r w:rsidR="00004A78">
        <w:rPr>
          <w:sz w:val="20"/>
          <w:szCs w:val="20"/>
        </w:rPr>
        <w:t xml:space="preserve">nčním příspěvku ve výši </w:t>
      </w:r>
      <w:r w:rsidR="00626843">
        <w:rPr>
          <w:sz w:val="20"/>
          <w:szCs w:val="20"/>
        </w:rPr>
        <w:t>50</w:t>
      </w:r>
      <w:r w:rsidR="00B06E38">
        <w:rPr>
          <w:sz w:val="20"/>
          <w:szCs w:val="20"/>
        </w:rPr>
        <w:t>.000,- pro manželé J</w:t>
      </w:r>
      <w:r w:rsidR="00004A78">
        <w:rPr>
          <w:sz w:val="20"/>
          <w:szCs w:val="20"/>
        </w:rPr>
        <w:t>.</w:t>
      </w:r>
    </w:p>
    <w:p w14:paraId="361302D9" w14:textId="77777777" w:rsidR="00A225B5" w:rsidRDefault="00A225B5" w:rsidP="00A225B5">
      <w:pPr>
        <w:pStyle w:val="Bezmezer"/>
        <w:jc w:val="both"/>
        <w:rPr>
          <w:sz w:val="20"/>
          <w:szCs w:val="20"/>
        </w:rPr>
      </w:pPr>
    </w:p>
    <w:p w14:paraId="293093D2" w14:textId="2A51064E" w:rsidR="00004A78" w:rsidRDefault="00004A78" w:rsidP="00004A78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ZO </w:t>
      </w:r>
      <w:r>
        <w:rPr>
          <w:b/>
          <w:i/>
          <w:sz w:val="20"/>
          <w:szCs w:val="20"/>
          <w:u w:val="single"/>
        </w:rPr>
        <w:t>schvaluje</w:t>
      </w:r>
      <w:r>
        <w:rPr>
          <w:i/>
          <w:sz w:val="20"/>
          <w:szCs w:val="20"/>
          <w:u w:val="single"/>
        </w:rPr>
        <w:t xml:space="preserve"> finanč</w:t>
      </w:r>
      <w:r w:rsidR="00B06E38">
        <w:rPr>
          <w:i/>
          <w:sz w:val="20"/>
          <w:szCs w:val="20"/>
          <w:u w:val="single"/>
        </w:rPr>
        <w:t>ní příspěvek pro manželé J.</w:t>
      </w:r>
      <w:r>
        <w:rPr>
          <w:i/>
          <w:sz w:val="20"/>
          <w:szCs w:val="20"/>
          <w:u w:val="single"/>
        </w:rPr>
        <w:t xml:space="preserve"> ve výši </w:t>
      </w:r>
      <w:r w:rsidR="00626843">
        <w:rPr>
          <w:i/>
          <w:sz w:val="20"/>
          <w:szCs w:val="20"/>
          <w:u w:val="single"/>
        </w:rPr>
        <w:t>50</w:t>
      </w:r>
      <w:r>
        <w:rPr>
          <w:i/>
          <w:sz w:val="20"/>
          <w:szCs w:val="20"/>
          <w:u w:val="single"/>
        </w:rPr>
        <w:t>.000 Kč pro použití na rehabilitační pomůcky a rehabilitační pobyt v předloženém  znění.</w:t>
      </w:r>
    </w:p>
    <w:p w14:paraId="6CADB88D" w14:textId="77777777" w:rsidR="001D4415" w:rsidRDefault="001D4415">
      <w:pPr>
        <w:spacing w:after="0" w:line="240" w:lineRule="auto"/>
        <w:jc w:val="both"/>
        <w:rPr>
          <w:b/>
          <w:sz w:val="20"/>
          <w:szCs w:val="20"/>
        </w:rPr>
      </w:pPr>
    </w:p>
    <w:p w14:paraId="3803FB6D" w14:textId="2B12C732" w:rsidR="00004A78" w:rsidRDefault="00004A78" w:rsidP="00004A78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6000E5">
        <w:rPr>
          <w:rFonts w:eastAsia="Times New Roman" w:cs="Times New Roman"/>
          <w:sz w:val="20"/>
          <w:szCs w:val="20"/>
          <w:lang w:eastAsia="cs-CZ"/>
        </w:rPr>
        <w:t>8</w:t>
      </w:r>
    </w:p>
    <w:p w14:paraId="0BD14DCE" w14:textId="0A7091EC" w:rsidR="00004A78" w:rsidRDefault="00004A78" w:rsidP="00004A78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6000E5">
        <w:rPr>
          <w:rFonts w:eastAsia="Times New Roman" w:cs="Times New Roman"/>
          <w:sz w:val="20"/>
          <w:szCs w:val="20"/>
          <w:lang w:eastAsia="cs-CZ"/>
        </w:rPr>
        <w:t>0</w:t>
      </w:r>
    </w:p>
    <w:p w14:paraId="77A29D11" w14:textId="1B9ACC86" w:rsidR="00004A78" w:rsidRDefault="00004A78" w:rsidP="00004A78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Zdrželi se: </w:t>
      </w:r>
      <w:r w:rsidR="006000E5">
        <w:rPr>
          <w:rFonts w:eastAsia="Times New Roman" w:cs="Times New Roman"/>
          <w:sz w:val="20"/>
          <w:szCs w:val="20"/>
          <w:lang w:eastAsia="cs-CZ"/>
        </w:rPr>
        <w:t>0</w:t>
      </w:r>
    </w:p>
    <w:p w14:paraId="34708F16" w14:textId="49C99417" w:rsidR="00004A78" w:rsidRDefault="00004A78" w:rsidP="00004A78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Bylo schváleno usnesení č. 4 / 5 / 202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500BE24A" w14:textId="77777777" w:rsidR="00BA523F" w:rsidRDefault="00BA523F">
      <w:pPr>
        <w:pStyle w:val="Bezmezer"/>
        <w:rPr>
          <w:b/>
          <w:u w:val="single"/>
          <w:lang w:eastAsia="cs-CZ"/>
        </w:rPr>
      </w:pPr>
    </w:p>
    <w:p w14:paraId="5543075A" w14:textId="6DF08D30" w:rsidR="00004A78" w:rsidRDefault="00004A78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Starosta info</w:t>
      </w:r>
      <w:r w:rsidR="00930529">
        <w:rPr>
          <w:sz w:val="20"/>
          <w:szCs w:val="20"/>
          <w:lang w:eastAsia="cs-CZ"/>
        </w:rPr>
        <w:t>r</w:t>
      </w:r>
      <w:r>
        <w:rPr>
          <w:sz w:val="20"/>
          <w:szCs w:val="20"/>
          <w:lang w:eastAsia="cs-CZ"/>
        </w:rPr>
        <w:t xml:space="preserve">moval o předložení finančního příspěvku na provoz denní a pobytové sociální služby (příspěvková organizace) Česká Lípa. </w:t>
      </w:r>
      <w:r w:rsidR="00930529">
        <w:rPr>
          <w:sz w:val="20"/>
          <w:szCs w:val="20"/>
          <w:lang w:eastAsia="cs-CZ"/>
        </w:rPr>
        <w:t xml:space="preserve">Finanční příspěvek bude použit na poskytování kvalitní sociální služby v roce 2023. Dále uvedl, že by měla obec podporovat takové sociální služby, které s obcí Horní Police spolupracují např. soc. služby Včelka. Starosta vyzval </w:t>
      </w:r>
      <w:r w:rsidR="00EF52C5">
        <w:rPr>
          <w:sz w:val="20"/>
          <w:szCs w:val="20"/>
          <w:lang w:eastAsia="cs-CZ"/>
        </w:rPr>
        <w:t xml:space="preserve">členy </w:t>
      </w:r>
      <w:r w:rsidR="00930529">
        <w:rPr>
          <w:sz w:val="20"/>
          <w:szCs w:val="20"/>
          <w:lang w:eastAsia="cs-CZ"/>
        </w:rPr>
        <w:t xml:space="preserve">ZO k návrhu, zda bude obec poskytovat finanční dar pro Denní a pobytové sociální služby (příspěvková organizace) a případně v jaké výši. </w:t>
      </w:r>
      <w:r w:rsidR="008A725F">
        <w:rPr>
          <w:sz w:val="20"/>
          <w:szCs w:val="20"/>
          <w:lang w:eastAsia="cs-CZ"/>
        </w:rPr>
        <w:t xml:space="preserve"> Paní m</w:t>
      </w:r>
      <w:r w:rsidR="006000E5">
        <w:rPr>
          <w:sz w:val="20"/>
          <w:szCs w:val="20"/>
          <w:lang w:eastAsia="cs-CZ"/>
        </w:rPr>
        <w:t>ístostarostka</w:t>
      </w:r>
      <w:r w:rsidR="008A725F">
        <w:rPr>
          <w:sz w:val="20"/>
          <w:szCs w:val="20"/>
          <w:lang w:eastAsia="cs-CZ"/>
        </w:rPr>
        <w:t xml:space="preserve"> Marie Matysová navrhla 2000,-</w:t>
      </w:r>
      <w:r w:rsidR="006000E5">
        <w:rPr>
          <w:sz w:val="20"/>
          <w:szCs w:val="20"/>
          <w:lang w:eastAsia="cs-CZ"/>
        </w:rPr>
        <w:t>Kč vzhledem k tomu, že do denního stacionáře dochází jedna z našich občanek paní B</w:t>
      </w:r>
      <w:r w:rsidR="00AB28FF">
        <w:rPr>
          <w:sz w:val="20"/>
          <w:szCs w:val="20"/>
          <w:lang w:eastAsia="cs-CZ"/>
        </w:rPr>
        <w:t>.</w:t>
      </w:r>
      <w:r w:rsidR="006000E5">
        <w:rPr>
          <w:sz w:val="20"/>
          <w:szCs w:val="20"/>
          <w:lang w:eastAsia="cs-CZ"/>
        </w:rPr>
        <w:t xml:space="preserve"> </w:t>
      </w:r>
      <w:r w:rsidR="008A725F">
        <w:rPr>
          <w:sz w:val="20"/>
          <w:szCs w:val="20"/>
          <w:lang w:eastAsia="cs-CZ"/>
        </w:rPr>
        <w:t xml:space="preserve">T. </w:t>
      </w:r>
      <w:r w:rsidR="00930529">
        <w:rPr>
          <w:sz w:val="20"/>
          <w:szCs w:val="20"/>
          <w:lang w:eastAsia="cs-CZ"/>
        </w:rPr>
        <w:t>Starosta dal hlasovat</w:t>
      </w:r>
      <w:r w:rsidR="00EF52C5">
        <w:rPr>
          <w:sz w:val="20"/>
          <w:szCs w:val="20"/>
          <w:lang w:eastAsia="cs-CZ"/>
        </w:rPr>
        <w:t xml:space="preserve"> o finančním příspěvku pro Denní a sociální služby </w:t>
      </w:r>
      <w:r w:rsidR="00796675">
        <w:rPr>
          <w:sz w:val="20"/>
          <w:szCs w:val="20"/>
          <w:lang w:eastAsia="cs-CZ"/>
        </w:rPr>
        <w:t xml:space="preserve">Česká Lípa ve výši </w:t>
      </w:r>
      <w:r w:rsidR="008A725F">
        <w:rPr>
          <w:sz w:val="20"/>
          <w:szCs w:val="20"/>
          <w:lang w:eastAsia="cs-CZ"/>
        </w:rPr>
        <w:t>2000,-</w:t>
      </w:r>
      <w:r w:rsidR="00796675">
        <w:rPr>
          <w:sz w:val="20"/>
          <w:szCs w:val="20"/>
          <w:lang w:eastAsia="cs-CZ"/>
        </w:rPr>
        <w:t xml:space="preserve"> Kč.</w:t>
      </w:r>
    </w:p>
    <w:p w14:paraId="3BDFAF1D" w14:textId="77777777" w:rsidR="00930529" w:rsidRDefault="00930529">
      <w:pPr>
        <w:pStyle w:val="Bezmezer"/>
        <w:rPr>
          <w:sz w:val="20"/>
          <w:szCs w:val="20"/>
          <w:lang w:eastAsia="cs-CZ"/>
        </w:rPr>
      </w:pPr>
    </w:p>
    <w:p w14:paraId="0CD2F0EE" w14:textId="3E6446FA" w:rsidR="00930529" w:rsidRDefault="00930529" w:rsidP="00930529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ZO </w:t>
      </w:r>
      <w:r>
        <w:rPr>
          <w:b/>
          <w:i/>
          <w:sz w:val="20"/>
          <w:szCs w:val="20"/>
          <w:u w:val="single"/>
        </w:rPr>
        <w:t>schvaluje</w:t>
      </w:r>
      <w:r>
        <w:rPr>
          <w:i/>
          <w:sz w:val="20"/>
          <w:szCs w:val="20"/>
          <w:u w:val="single"/>
        </w:rPr>
        <w:t xml:space="preserve"> finanční příspěvek pro Denní a pobytové sociální služby (příspěvková organizace) ve výši </w:t>
      </w:r>
      <w:r w:rsidR="008A725F">
        <w:rPr>
          <w:i/>
          <w:sz w:val="20"/>
          <w:szCs w:val="20"/>
          <w:u w:val="single"/>
        </w:rPr>
        <w:t>2000,-</w:t>
      </w:r>
      <w:r>
        <w:rPr>
          <w:i/>
          <w:sz w:val="20"/>
          <w:szCs w:val="20"/>
          <w:u w:val="single"/>
        </w:rPr>
        <w:t>Kč pro použití na poskytování kvalitní sociální služby v předloženém  znění.</w:t>
      </w:r>
    </w:p>
    <w:p w14:paraId="796E056C" w14:textId="77777777" w:rsidR="00930529" w:rsidRDefault="00930529">
      <w:pPr>
        <w:pStyle w:val="Bezmezer"/>
        <w:rPr>
          <w:sz w:val="20"/>
          <w:szCs w:val="20"/>
          <w:lang w:eastAsia="cs-CZ"/>
        </w:rPr>
      </w:pPr>
    </w:p>
    <w:p w14:paraId="046F677F" w14:textId="4C9F9031" w:rsidR="00930529" w:rsidRDefault="00930529" w:rsidP="00930529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8A725F">
        <w:rPr>
          <w:rFonts w:eastAsia="Times New Roman" w:cs="Times New Roman"/>
          <w:sz w:val="20"/>
          <w:szCs w:val="20"/>
          <w:lang w:eastAsia="cs-CZ"/>
        </w:rPr>
        <w:t>7</w:t>
      </w:r>
    </w:p>
    <w:p w14:paraId="40E21AC6" w14:textId="206B8504" w:rsidR="00930529" w:rsidRDefault="00930529" w:rsidP="00930529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8A725F">
        <w:rPr>
          <w:rFonts w:eastAsia="Times New Roman" w:cs="Times New Roman"/>
          <w:sz w:val="20"/>
          <w:szCs w:val="20"/>
          <w:lang w:eastAsia="cs-CZ"/>
        </w:rPr>
        <w:t>0</w:t>
      </w:r>
    </w:p>
    <w:p w14:paraId="3D29FB24" w14:textId="57DA9C6E" w:rsidR="00930529" w:rsidRDefault="00930529" w:rsidP="00930529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8A725F">
        <w:rPr>
          <w:rFonts w:eastAsia="Times New Roman" w:cs="Times New Roman"/>
          <w:sz w:val="20"/>
          <w:szCs w:val="20"/>
          <w:lang w:eastAsia="cs-CZ"/>
        </w:rPr>
        <w:t xml:space="preserve"> 1 pan Holický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0E946C6C" w14:textId="595A1392" w:rsidR="00930529" w:rsidRDefault="00930529" w:rsidP="00930529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Bylo schváleno usnesení č. 4 / 6 / 202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33C53AA1" w14:textId="77777777" w:rsidR="00930529" w:rsidRPr="00004A78" w:rsidRDefault="00930529">
      <w:pPr>
        <w:pStyle w:val="Bezmezer"/>
        <w:rPr>
          <w:sz w:val="20"/>
          <w:szCs w:val="20"/>
          <w:lang w:eastAsia="cs-CZ"/>
        </w:rPr>
      </w:pPr>
    </w:p>
    <w:p w14:paraId="077DEF1A" w14:textId="53F31213" w:rsidR="00004A78" w:rsidRDefault="00930529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Starosta informoval o předložení</w:t>
      </w:r>
      <w:r w:rsidR="00EF52C5">
        <w:rPr>
          <w:sz w:val="20"/>
          <w:szCs w:val="20"/>
          <w:lang w:eastAsia="cs-CZ"/>
        </w:rPr>
        <w:t xml:space="preserve"> žádosti o mimořádnou dotaci ve výši 30.000 Kč pro country festival Trempská Nota. Finanční příspěvek bude použit na úhradu vystoupení country kapel, jejich občerstvení a cestovních výloh. Starosta vyzval členy ZO, zda mají nějaké připomínky nebo chtějí něco doplnit.</w:t>
      </w:r>
      <w:r w:rsidR="008A725F">
        <w:rPr>
          <w:sz w:val="20"/>
          <w:szCs w:val="20"/>
          <w:lang w:eastAsia="cs-CZ"/>
        </w:rPr>
        <w:t xml:space="preserve"> St</w:t>
      </w:r>
      <w:r w:rsidR="00B06E38">
        <w:rPr>
          <w:sz w:val="20"/>
          <w:szCs w:val="20"/>
          <w:lang w:eastAsia="cs-CZ"/>
        </w:rPr>
        <w:t>arosta si vzal slovo a vysvětlil</w:t>
      </w:r>
      <w:r w:rsidR="008A725F">
        <w:rPr>
          <w:sz w:val="20"/>
          <w:szCs w:val="20"/>
          <w:lang w:eastAsia="cs-CZ"/>
        </w:rPr>
        <w:t xml:space="preserve"> ZO a přítomným hostům, že vzhledem k investicím, které obec vkládá do svých kulturních akcí není možné poskytnout finanční dar v této výši a navrhl zůstat na hodnotě příspěvku z minulého ročníku, který byl ve výši </w:t>
      </w:r>
      <w:r w:rsidR="008A725F">
        <w:rPr>
          <w:sz w:val="20"/>
          <w:szCs w:val="20"/>
          <w:lang w:eastAsia="cs-CZ"/>
        </w:rPr>
        <w:lastRenderedPageBreak/>
        <w:t>20.000,-/Kč</w:t>
      </w:r>
      <w:r w:rsidR="00EF52C5">
        <w:rPr>
          <w:sz w:val="20"/>
          <w:szCs w:val="20"/>
          <w:lang w:eastAsia="cs-CZ"/>
        </w:rPr>
        <w:t>.</w:t>
      </w:r>
      <w:r w:rsidR="008A725F">
        <w:rPr>
          <w:sz w:val="20"/>
          <w:szCs w:val="20"/>
          <w:lang w:eastAsia="cs-CZ"/>
        </w:rPr>
        <w:t xml:space="preserve"> Dále pan Holický Jiří podotkl, že se bude k poskytováním finančních darů přistupovat stejně a stanoví se jasná částka, která bude poskytována v případě požadavku, tak, aby bylo vše transparentní a jasné všem. Pan Ing. H</w:t>
      </w:r>
      <w:r w:rsidR="00B06E38">
        <w:rPr>
          <w:sz w:val="20"/>
          <w:szCs w:val="20"/>
          <w:lang w:eastAsia="cs-CZ"/>
        </w:rPr>
        <w:t>.</w:t>
      </w:r>
      <w:r w:rsidR="008A725F">
        <w:rPr>
          <w:sz w:val="20"/>
          <w:szCs w:val="20"/>
          <w:lang w:eastAsia="cs-CZ"/>
        </w:rPr>
        <w:t>, který byl přítomen za pořadatele akce, proč žádá o příspěvek a vysvětlil proč žádá o vyšší příspěvek než loni. Převážně se jednalo o nárůst cen energií, nákladů na cestovné a stravné.</w:t>
      </w:r>
      <w:r w:rsidR="00EF52C5">
        <w:rPr>
          <w:sz w:val="20"/>
          <w:szCs w:val="20"/>
          <w:lang w:eastAsia="cs-CZ"/>
        </w:rPr>
        <w:t xml:space="preserve"> Starosta dal hlasovat o finančním příspěvku ve výši </w:t>
      </w:r>
      <w:r w:rsidR="008A725F">
        <w:rPr>
          <w:sz w:val="20"/>
          <w:szCs w:val="20"/>
          <w:lang w:eastAsia="cs-CZ"/>
        </w:rPr>
        <w:t>2</w:t>
      </w:r>
      <w:r w:rsidR="00EF52C5">
        <w:rPr>
          <w:sz w:val="20"/>
          <w:szCs w:val="20"/>
          <w:lang w:eastAsia="cs-CZ"/>
        </w:rPr>
        <w:t>0.000,- pro Country festival Trempská Nota na úhradu vystoupení country kapel, jejich občerstvení a cestovních výloh.</w:t>
      </w:r>
    </w:p>
    <w:p w14:paraId="06E79AB0" w14:textId="77777777" w:rsidR="00EF52C5" w:rsidRDefault="00EF52C5">
      <w:pPr>
        <w:pStyle w:val="Bezmezer"/>
        <w:rPr>
          <w:sz w:val="20"/>
          <w:szCs w:val="20"/>
          <w:lang w:eastAsia="cs-CZ"/>
        </w:rPr>
      </w:pPr>
    </w:p>
    <w:p w14:paraId="6CBFBAAF" w14:textId="640C1A2B" w:rsidR="00EF52C5" w:rsidRPr="00796675" w:rsidRDefault="00EF52C5" w:rsidP="00EF52C5">
      <w:pPr>
        <w:pStyle w:val="Bezmezer"/>
        <w:rPr>
          <w:i/>
          <w:sz w:val="20"/>
          <w:szCs w:val="20"/>
          <w:u w:val="single"/>
          <w:lang w:eastAsia="cs-CZ"/>
        </w:rPr>
      </w:pPr>
      <w:r w:rsidRPr="00796675">
        <w:rPr>
          <w:i/>
          <w:sz w:val="20"/>
          <w:szCs w:val="20"/>
          <w:u w:val="single"/>
        </w:rPr>
        <w:t xml:space="preserve">ZO </w:t>
      </w:r>
      <w:r w:rsidRPr="00796675">
        <w:rPr>
          <w:b/>
          <w:i/>
          <w:sz w:val="20"/>
          <w:szCs w:val="20"/>
          <w:u w:val="single"/>
        </w:rPr>
        <w:t>schvaluje</w:t>
      </w:r>
      <w:r w:rsidRPr="00796675">
        <w:rPr>
          <w:i/>
          <w:sz w:val="20"/>
          <w:szCs w:val="20"/>
          <w:u w:val="single"/>
        </w:rPr>
        <w:t xml:space="preserve"> finanční příspěvek na country festival Trempská Nota ve výši </w:t>
      </w:r>
      <w:r w:rsidR="008A725F">
        <w:rPr>
          <w:i/>
          <w:sz w:val="20"/>
          <w:szCs w:val="20"/>
          <w:u w:val="single"/>
        </w:rPr>
        <w:t>2</w:t>
      </w:r>
      <w:r w:rsidRPr="00796675">
        <w:rPr>
          <w:i/>
          <w:sz w:val="20"/>
          <w:szCs w:val="20"/>
          <w:u w:val="single"/>
        </w:rPr>
        <w:t xml:space="preserve">0.000 Kč </w:t>
      </w:r>
      <w:r w:rsidRPr="00796675">
        <w:rPr>
          <w:i/>
          <w:sz w:val="20"/>
          <w:szCs w:val="20"/>
          <w:u w:val="single"/>
          <w:lang w:eastAsia="cs-CZ"/>
        </w:rPr>
        <w:t xml:space="preserve">na úhradu vystoupení country kapel, jejich občerstvení a cestovních výloh </w:t>
      </w:r>
      <w:r w:rsidRPr="00796675">
        <w:rPr>
          <w:i/>
          <w:sz w:val="20"/>
          <w:szCs w:val="20"/>
          <w:u w:val="single"/>
        </w:rPr>
        <w:t>v předloženém  znění.</w:t>
      </w:r>
    </w:p>
    <w:p w14:paraId="53C2A1A3" w14:textId="77777777" w:rsidR="00EF52C5" w:rsidRDefault="00EF52C5">
      <w:pPr>
        <w:pStyle w:val="Bezmezer"/>
        <w:rPr>
          <w:sz w:val="20"/>
          <w:szCs w:val="20"/>
          <w:lang w:eastAsia="cs-CZ"/>
        </w:rPr>
      </w:pPr>
    </w:p>
    <w:p w14:paraId="7126777F" w14:textId="33A6EC8D" w:rsidR="00EF52C5" w:rsidRDefault="00EF52C5" w:rsidP="00EF52C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8A725F">
        <w:rPr>
          <w:rFonts w:eastAsia="Times New Roman" w:cs="Times New Roman"/>
          <w:sz w:val="20"/>
          <w:szCs w:val="20"/>
          <w:lang w:eastAsia="cs-CZ"/>
        </w:rPr>
        <w:t>8</w:t>
      </w:r>
    </w:p>
    <w:p w14:paraId="6BC32D28" w14:textId="25CDB065" w:rsidR="00EF52C5" w:rsidRDefault="00EF52C5" w:rsidP="00EF52C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8A725F">
        <w:rPr>
          <w:rFonts w:eastAsia="Times New Roman" w:cs="Times New Roman"/>
          <w:sz w:val="20"/>
          <w:szCs w:val="20"/>
          <w:lang w:eastAsia="cs-CZ"/>
        </w:rPr>
        <w:t>0</w:t>
      </w:r>
    </w:p>
    <w:p w14:paraId="39A858A2" w14:textId="5EF4DDFE" w:rsidR="00EF52C5" w:rsidRDefault="00EF52C5" w:rsidP="00EF52C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Zdrželi se: </w:t>
      </w:r>
      <w:r w:rsidR="008A725F">
        <w:rPr>
          <w:rFonts w:eastAsia="Times New Roman" w:cs="Times New Roman"/>
          <w:sz w:val="20"/>
          <w:szCs w:val="20"/>
          <w:lang w:eastAsia="cs-CZ"/>
        </w:rPr>
        <w:t>0</w:t>
      </w:r>
    </w:p>
    <w:p w14:paraId="0A5D177F" w14:textId="30CFFE99" w:rsidR="00EF52C5" w:rsidRDefault="00EF52C5" w:rsidP="00EF52C5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Bylo schváleno usnesení č. 4 / 7 / 202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5C0A1B7F" w14:textId="77777777" w:rsidR="00864854" w:rsidRDefault="00864854" w:rsidP="00EF52C5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</w:pPr>
    </w:p>
    <w:p w14:paraId="0ACDC104" w14:textId="77777777" w:rsidR="00864854" w:rsidRDefault="00864854" w:rsidP="00EF52C5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</w:pPr>
    </w:p>
    <w:p w14:paraId="12725CD2" w14:textId="77777777" w:rsidR="00864854" w:rsidRDefault="00864854" w:rsidP="00EF52C5">
      <w:pPr>
        <w:spacing w:after="0" w:line="240" w:lineRule="auto"/>
        <w:jc w:val="both"/>
        <w:rPr>
          <w:sz w:val="20"/>
          <w:szCs w:val="20"/>
        </w:rPr>
      </w:pPr>
    </w:p>
    <w:p w14:paraId="3084C92C" w14:textId="77777777" w:rsidR="00EF52C5" w:rsidRDefault="00EF52C5">
      <w:pPr>
        <w:pStyle w:val="Bezmezer"/>
        <w:rPr>
          <w:sz w:val="20"/>
          <w:szCs w:val="20"/>
          <w:lang w:eastAsia="cs-CZ"/>
        </w:rPr>
      </w:pPr>
    </w:p>
    <w:p w14:paraId="3531971D" w14:textId="69936F96" w:rsidR="00796675" w:rsidRDefault="00EF52C5" w:rsidP="00796675">
      <w:pPr>
        <w:pStyle w:val="Bezmezer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Starosta informoval o předložení žádosti o finanční příspěvek na rok 2023 pro Hospic sv. Štěpána Litoměřice na její provoz. </w:t>
      </w:r>
      <w:r w:rsidR="00796675">
        <w:rPr>
          <w:sz w:val="20"/>
          <w:szCs w:val="20"/>
          <w:lang w:eastAsia="cs-CZ"/>
        </w:rPr>
        <w:t xml:space="preserve">Starosta vyzval členy ZO k návrhu, zda bude obec poskytovat finanční dar pro Hospic s. Štěpána Litoměřice a  případně v jaké výši. </w:t>
      </w:r>
      <w:r w:rsidR="00F672F5">
        <w:rPr>
          <w:sz w:val="20"/>
          <w:szCs w:val="20"/>
          <w:lang w:eastAsia="cs-CZ"/>
        </w:rPr>
        <w:t xml:space="preserve">Pan Jiří Heran navrhl částku 1000,- </w:t>
      </w:r>
      <w:r w:rsidR="00796675">
        <w:rPr>
          <w:sz w:val="20"/>
          <w:szCs w:val="20"/>
          <w:lang w:eastAsia="cs-CZ"/>
        </w:rPr>
        <w:t xml:space="preserve">Starosta dal hlasovat o finančním příspěvku pro Hospic sv. Štěpána ve výši </w:t>
      </w:r>
      <w:r w:rsidR="00F672F5">
        <w:rPr>
          <w:sz w:val="20"/>
          <w:szCs w:val="20"/>
          <w:lang w:eastAsia="cs-CZ"/>
        </w:rPr>
        <w:t>1000,-</w:t>
      </w:r>
      <w:r w:rsidR="00796675">
        <w:rPr>
          <w:sz w:val="20"/>
          <w:szCs w:val="20"/>
          <w:lang w:eastAsia="cs-CZ"/>
        </w:rPr>
        <w:t xml:space="preserve"> Kč.</w:t>
      </w:r>
    </w:p>
    <w:p w14:paraId="7E260BEE" w14:textId="50E650FA" w:rsidR="00EF52C5" w:rsidRDefault="00EF52C5">
      <w:pPr>
        <w:pStyle w:val="Bezmezer"/>
        <w:rPr>
          <w:sz w:val="20"/>
          <w:szCs w:val="20"/>
          <w:lang w:eastAsia="cs-CZ"/>
        </w:rPr>
      </w:pPr>
    </w:p>
    <w:p w14:paraId="7D6128DD" w14:textId="0FF0927A" w:rsidR="00796675" w:rsidRPr="00796675" w:rsidRDefault="00796675" w:rsidP="00796675">
      <w:pPr>
        <w:pStyle w:val="Bezmezer"/>
        <w:rPr>
          <w:i/>
          <w:sz w:val="20"/>
          <w:szCs w:val="20"/>
          <w:u w:val="single"/>
          <w:lang w:eastAsia="cs-CZ"/>
        </w:rPr>
      </w:pPr>
      <w:r w:rsidRPr="00796675">
        <w:rPr>
          <w:i/>
          <w:sz w:val="20"/>
          <w:szCs w:val="20"/>
          <w:u w:val="single"/>
        </w:rPr>
        <w:t xml:space="preserve">ZO </w:t>
      </w:r>
      <w:r w:rsidR="00F672F5">
        <w:rPr>
          <w:i/>
          <w:sz w:val="20"/>
          <w:szCs w:val="20"/>
          <w:u w:val="single"/>
        </w:rPr>
        <w:t>ne</w:t>
      </w:r>
      <w:r w:rsidRPr="00796675">
        <w:rPr>
          <w:b/>
          <w:i/>
          <w:sz w:val="20"/>
          <w:szCs w:val="20"/>
          <w:u w:val="single"/>
        </w:rPr>
        <w:t>schvaluje</w:t>
      </w:r>
      <w:r w:rsidRPr="00796675">
        <w:rPr>
          <w:i/>
          <w:sz w:val="20"/>
          <w:szCs w:val="20"/>
          <w:u w:val="single"/>
        </w:rPr>
        <w:t xml:space="preserve"> finanční př</w:t>
      </w:r>
      <w:r>
        <w:rPr>
          <w:i/>
          <w:sz w:val="20"/>
          <w:szCs w:val="20"/>
          <w:u w:val="single"/>
        </w:rPr>
        <w:t xml:space="preserve">íspěvek </w:t>
      </w:r>
      <w:r w:rsidRPr="00796675">
        <w:rPr>
          <w:i/>
          <w:sz w:val="20"/>
          <w:szCs w:val="20"/>
          <w:u w:val="single"/>
        </w:rPr>
        <w:t xml:space="preserve"> ve výši </w:t>
      </w:r>
      <w:r w:rsidR="00F672F5">
        <w:rPr>
          <w:i/>
          <w:sz w:val="20"/>
          <w:szCs w:val="20"/>
          <w:u w:val="single"/>
        </w:rPr>
        <w:t>1</w:t>
      </w:r>
      <w:r w:rsidRPr="00796675">
        <w:rPr>
          <w:i/>
          <w:sz w:val="20"/>
          <w:szCs w:val="20"/>
          <w:u w:val="single"/>
        </w:rPr>
        <w:t xml:space="preserve">.000 Kč </w:t>
      </w:r>
      <w:r>
        <w:rPr>
          <w:i/>
          <w:sz w:val="20"/>
          <w:szCs w:val="20"/>
          <w:u w:val="single"/>
        </w:rPr>
        <w:t>pro Hospic s. Štěpána Litoměřice na provoz v roce 2023</w:t>
      </w:r>
      <w:r w:rsidRPr="00796675">
        <w:rPr>
          <w:i/>
          <w:sz w:val="20"/>
          <w:szCs w:val="20"/>
          <w:u w:val="single"/>
          <w:lang w:eastAsia="cs-CZ"/>
        </w:rPr>
        <w:t xml:space="preserve"> </w:t>
      </w:r>
      <w:r w:rsidRPr="00796675">
        <w:rPr>
          <w:i/>
          <w:sz w:val="20"/>
          <w:szCs w:val="20"/>
          <w:u w:val="single"/>
        </w:rPr>
        <w:t>v předloženém  znění.</w:t>
      </w:r>
    </w:p>
    <w:p w14:paraId="3D263236" w14:textId="77777777" w:rsidR="00796675" w:rsidRDefault="00796675">
      <w:pPr>
        <w:pStyle w:val="Bezmezer"/>
        <w:rPr>
          <w:sz w:val="20"/>
          <w:szCs w:val="20"/>
          <w:lang w:eastAsia="cs-CZ"/>
        </w:rPr>
      </w:pPr>
    </w:p>
    <w:p w14:paraId="0487EE88" w14:textId="32F82814" w:rsidR="00796675" w:rsidRDefault="00796675" w:rsidP="0079667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672F5">
        <w:rPr>
          <w:rFonts w:eastAsia="Times New Roman" w:cs="Times New Roman"/>
          <w:sz w:val="20"/>
          <w:szCs w:val="20"/>
          <w:lang w:eastAsia="cs-CZ"/>
        </w:rPr>
        <w:t>1</w:t>
      </w:r>
    </w:p>
    <w:p w14:paraId="6DD68F73" w14:textId="75265C3B" w:rsidR="00796675" w:rsidRDefault="00796675" w:rsidP="0079667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672F5">
        <w:rPr>
          <w:rFonts w:eastAsia="Times New Roman" w:cs="Times New Roman"/>
          <w:sz w:val="20"/>
          <w:szCs w:val="20"/>
          <w:lang w:eastAsia="cs-CZ"/>
        </w:rPr>
        <w:t>7</w:t>
      </w:r>
    </w:p>
    <w:p w14:paraId="5B4A29E2" w14:textId="20EBD742" w:rsidR="00796675" w:rsidRDefault="00796675" w:rsidP="0079667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F672F5">
        <w:rPr>
          <w:rFonts w:eastAsia="Times New Roman" w:cs="Times New Roman"/>
          <w:sz w:val="20"/>
          <w:szCs w:val="20"/>
          <w:lang w:eastAsia="cs-CZ"/>
        </w:rPr>
        <w:t xml:space="preserve"> 0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14A4B0ED" w14:textId="77777777" w:rsidR="00EF52C5" w:rsidRDefault="00EF52C5">
      <w:pPr>
        <w:pStyle w:val="Bezmezer"/>
        <w:rPr>
          <w:sz w:val="20"/>
          <w:szCs w:val="20"/>
          <w:lang w:eastAsia="cs-CZ"/>
        </w:rPr>
      </w:pPr>
    </w:p>
    <w:p w14:paraId="71567E40" w14:textId="77777777" w:rsidR="00796675" w:rsidRPr="00930529" w:rsidRDefault="00796675">
      <w:pPr>
        <w:pStyle w:val="Bezmezer"/>
        <w:rPr>
          <w:sz w:val="20"/>
          <w:szCs w:val="20"/>
          <w:lang w:eastAsia="cs-CZ"/>
        </w:rPr>
      </w:pPr>
    </w:p>
    <w:p w14:paraId="029C9253" w14:textId="71F57BE0" w:rsidR="00796675" w:rsidRPr="008E02D5" w:rsidRDefault="00796675" w:rsidP="00796675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Dodatek č. 1 Smlouva o smlouvě budoucí VB ČEZ Distribuce</w:t>
      </w:r>
    </w:p>
    <w:p w14:paraId="0204A18A" w14:textId="77777777" w:rsidR="008E02D5" w:rsidRPr="008E02D5" w:rsidRDefault="008E02D5" w:rsidP="008E02D5">
      <w:pPr>
        <w:spacing w:after="0" w:line="240" w:lineRule="auto"/>
        <w:rPr>
          <w:sz w:val="20"/>
          <w:szCs w:val="20"/>
        </w:rPr>
      </w:pPr>
    </w:p>
    <w:p w14:paraId="06DF9EAE" w14:textId="664FAE35" w:rsidR="008E02D5" w:rsidRDefault="008E02D5" w:rsidP="008E02D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Starosta předložil členům ZO byl návrh Dodatku č. 1  Smlouvy o smlouvě budoucí o zřízení věcného břemene a právu provést stavbu č. IE-12-4006834/VB07. Budoucí oprávněný ČEZ Distribuce, a. s. bude moci umístit, provozovat, opravovat a udržovat zařízení distribuční soustavy kabelové vedení NN na dotčených nemovitostech par. č. 777 a parc. č. 752/2 v k. ú. Horní Police, obec Horní Police. Předpokládaný rozsah dotčených nemovitostí Věcným břemenem činí 29,4m2/49bm a nepřesáhne rozsah vyznačený v přiloženém situačním snímku přílohou smlouvy. Starosta následně vyzval členy ZO, zda mají nějaké připomínky nebo chtějí něco doplnit. </w:t>
      </w:r>
      <w:r w:rsidR="00F672F5">
        <w:rPr>
          <w:sz w:val="20"/>
          <w:szCs w:val="20"/>
        </w:rPr>
        <w:t xml:space="preserve">Paní Jana Šestáková doplňuje, že ČEZ Distribuce již podal žádost, zapomněl uvést uvedené pozemky do smlouvy a proto se schvaluje VB znovu. </w:t>
      </w:r>
      <w:r>
        <w:rPr>
          <w:sz w:val="20"/>
          <w:szCs w:val="20"/>
        </w:rPr>
        <w:t>Žádné připomínky nebyly podány. Starosta dal hlasovat o Smlouvě o sdružených službách dodávky elektřiny ze sítě nízkého napětí v předloženém znění.</w:t>
      </w:r>
    </w:p>
    <w:p w14:paraId="719E2A8C" w14:textId="77777777" w:rsidR="00796675" w:rsidRDefault="00796675" w:rsidP="00796675">
      <w:pPr>
        <w:spacing w:after="0" w:line="240" w:lineRule="auto"/>
        <w:rPr>
          <w:sz w:val="20"/>
          <w:szCs w:val="20"/>
        </w:rPr>
      </w:pPr>
    </w:p>
    <w:p w14:paraId="4383FB4A" w14:textId="1B238330" w:rsidR="008E02D5" w:rsidRDefault="008E02D5" w:rsidP="008E02D5">
      <w:pPr>
        <w:pStyle w:val="Bezmezer"/>
        <w:jc w:val="both"/>
        <w:rPr>
          <w:sz w:val="20"/>
          <w:szCs w:val="20"/>
        </w:rPr>
      </w:pPr>
      <w:r>
        <w:rPr>
          <w:i/>
          <w:color w:val="000000" w:themeColor="text1"/>
          <w:sz w:val="20"/>
          <w:szCs w:val="20"/>
          <w:u w:val="single"/>
        </w:rPr>
        <w:t xml:space="preserve">ZO </w:t>
      </w:r>
      <w:r>
        <w:rPr>
          <w:b/>
          <w:i/>
          <w:color w:val="000000" w:themeColor="text1"/>
          <w:sz w:val="20"/>
          <w:szCs w:val="20"/>
          <w:u w:val="single"/>
        </w:rPr>
        <w:t>schvaluje</w:t>
      </w:r>
      <w:r>
        <w:rPr>
          <w:i/>
          <w:color w:val="000000" w:themeColor="text1"/>
          <w:sz w:val="20"/>
          <w:szCs w:val="20"/>
          <w:u w:val="single"/>
        </w:rPr>
        <w:t xml:space="preserve"> </w:t>
      </w:r>
      <w:r>
        <w:rPr>
          <w:i/>
          <w:iCs/>
          <w:color w:val="000000" w:themeColor="text1"/>
          <w:sz w:val="20"/>
          <w:szCs w:val="20"/>
          <w:u w:val="single"/>
        </w:rPr>
        <w:t>dodatek č. 1 Smlouva o smlouvě budoucí  v předloženém znění a pověřuje starostu k podpisu smlouvy.</w:t>
      </w:r>
    </w:p>
    <w:p w14:paraId="4DCE310D" w14:textId="77777777" w:rsidR="00796675" w:rsidRDefault="00796675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4763C74F" w14:textId="19DB0597" w:rsidR="008E02D5" w:rsidRDefault="008E02D5" w:rsidP="008E02D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672F5">
        <w:rPr>
          <w:rFonts w:eastAsia="Times New Roman" w:cs="Times New Roman"/>
          <w:sz w:val="20"/>
          <w:szCs w:val="20"/>
          <w:lang w:eastAsia="cs-CZ"/>
        </w:rPr>
        <w:t>8</w:t>
      </w:r>
    </w:p>
    <w:p w14:paraId="59E20FD8" w14:textId="02723FA3" w:rsidR="008E02D5" w:rsidRDefault="008E02D5" w:rsidP="008E02D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672F5">
        <w:rPr>
          <w:rFonts w:eastAsia="Times New Roman" w:cs="Times New Roman"/>
          <w:sz w:val="20"/>
          <w:szCs w:val="20"/>
          <w:lang w:eastAsia="cs-CZ"/>
        </w:rPr>
        <w:t>0</w:t>
      </w:r>
    </w:p>
    <w:p w14:paraId="5086ABC2" w14:textId="73FFF228" w:rsidR="008E02D5" w:rsidRDefault="008E02D5" w:rsidP="008E02D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F672F5">
        <w:rPr>
          <w:rFonts w:eastAsia="Times New Roman" w:cs="Times New Roman"/>
          <w:sz w:val="20"/>
          <w:szCs w:val="20"/>
          <w:lang w:eastAsia="cs-CZ"/>
        </w:rPr>
        <w:t xml:space="preserve"> 0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59780698" w14:textId="2E0B2DA6" w:rsidR="008E02D5" w:rsidRDefault="008E02D5" w:rsidP="008E02D5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Bylo schváleno usnesení č. 4 / </w:t>
      </w:r>
      <w:r w:rsidR="00F672F5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8</w:t>
      </w: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4AEB7E94" w14:textId="77777777" w:rsidR="008E02D5" w:rsidRDefault="008E02D5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7A3C9E94" w14:textId="77777777" w:rsidR="00796675" w:rsidRDefault="00796675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4B75CB94" w14:textId="1818F1F4" w:rsidR="008E02D5" w:rsidRPr="008E02D5" w:rsidRDefault="008E02D5" w:rsidP="008E02D5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Program rozvoje obce 2023 – 2028</w:t>
      </w:r>
    </w:p>
    <w:p w14:paraId="55BBB48C" w14:textId="77777777" w:rsidR="008E02D5" w:rsidRPr="008E02D5" w:rsidRDefault="008E02D5" w:rsidP="008E02D5">
      <w:pPr>
        <w:spacing w:after="0" w:line="240" w:lineRule="auto"/>
        <w:rPr>
          <w:sz w:val="20"/>
          <w:szCs w:val="20"/>
        </w:rPr>
      </w:pPr>
    </w:p>
    <w:p w14:paraId="4DE86F10" w14:textId="11634B94" w:rsidR="008E02D5" w:rsidRPr="00E82E2C" w:rsidRDefault="00E82E2C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Členů ZO byl předložen návrh programu rozvoje obce pro roky 2023 – 2028. Paní místostarosta Marie Matysová informovala o jeho znění členy ZO a jedná se strategický dokument obce s finančním návrhem rozložení financí na roky 2023 – 2028. </w:t>
      </w:r>
      <w:r>
        <w:rPr>
          <w:sz w:val="20"/>
          <w:szCs w:val="20"/>
        </w:rPr>
        <w:t xml:space="preserve">. Starosta následně vyzval členy ZO, zda mají nějaké připomínky nebo chtějí něco doplnit. </w:t>
      </w:r>
      <w:r w:rsidR="00B06E38">
        <w:rPr>
          <w:sz w:val="20"/>
          <w:szCs w:val="20"/>
        </w:rPr>
        <w:t>Pan L.</w:t>
      </w:r>
      <w:r w:rsidR="00F672F5">
        <w:rPr>
          <w:sz w:val="20"/>
          <w:szCs w:val="20"/>
        </w:rPr>
        <w:t xml:space="preserve"> Š. vznesl dotaz ohledně možného změnu územního plánu pro některé pozemky a bylo mu vysvětleno, že není možno teď něco měnit. Panu L.Š. bylo vysvětleno již opakovaně. V centru obce jsou stavební pozemky, které nejsou využity.</w:t>
      </w:r>
      <w:r>
        <w:rPr>
          <w:sz w:val="20"/>
          <w:szCs w:val="20"/>
        </w:rPr>
        <w:t xml:space="preserve"> Starosta dal hlasovat o schválení programu rozvoje obce pro roky 2023 – 2028 v předloženém znění.</w:t>
      </w:r>
    </w:p>
    <w:p w14:paraId="7F0D9717" w14:textId="77777777" w:rsidR="008E02D5" w:rsidRDefault="008E02D5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52652D2F" w14:textId="43FE4D8A" w:rsidR="008E02D5" w:rsidRDefault="008E02D5" w:rsidP="008E02D5">
      <w:pPr>
        <w:pStyle w:val="Bezmezer"/>
        <w:jc w:val="both"/>
        <w:rPr>
          <w:sz w:val="20"/>
          <w:szCs w:val="20"/>
        </w:rPr>
      </w:pPr>
      <w:r>
        <w:rPr>
          <w:i/>
          <w:color w:val="000000" w:themeColor="text1"/>
          <w:sz w:val="20"/>
          <w:szCs w:val="20"/>
          <w:u w:val="single"/>
        </w:rPr>
        <w:lastRenderedPageBreak/>
        <w:t xml:space="preserve">ZO </w:t>
      </w:r>
      <w:r>
        <w:rPr>
          <w:b/>
          <w:i/>
          <w:color w:val="000000" w:themeColor="text1"/>
          <w:sz w:val="20"/>
          <w:szCs w:val="20"/>
          <w:u w:val="single"/>
        </w:rPr>
        <w:t>schvaluje</w:t>
      </w:r>
      <w:r>
        <w:rPr>
          <w:i/>
          <w:color w:val="000000" w:themeColor="text1"/>
          <w:sz w:val="20"/>
          <w:szCs w:val="20"/>
          <w:u w:val="single"/>
        </w:rPr>
        <w:t xml:space="preserve"> </w:t>
      </w:r>
      <w:r>
        <w:rPr>
          <w:i/>
          <w:iCs/>
          <w:color w:val="000000" w:themeColor="text1"/>
          <w:sz w:val="20"/>
          <w:szCs w:val="20"/>
          <w:u w:val="single"/>
        </w:rPr>
        <w:t>Program rozvoje obce 2023 - 2028  v předloženém znění.</w:t>
      </w:r>
    </w:p>
    <w:p w14:paraId="476A41A5" w14:textId="77777777" w:rsidR="008E02D5" w:rsidRDefault="008E02D5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57911DAB" w14:textId="385D23EC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672F5">
        <w:rPr>
          <w:rFonts w:eastAsia="Times New Roman" w:cs="Times New Roman"/>
          <w:sz w:val="20"/>
          <w:szCs w:val="20"/>
          <w:lang w:eastAsia="cs-CZ"/>
        </w:rPr>
        <w:t>8</w:t>
      </w:r>
    </w:p>
    <w:p w14:paraId="752C11CB" w14:textId="6837DDA3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672F5">
        <w:rPr>
          <w:rFonts w:eastAsia="Times New Roman" w:cs="Times New Roman"/>
          <w:sz w:val="20"/>
          <w:szCs w:val="20"/>
          <w:lang w:eastAsia="cs-CZ"/>
        </w:rPr>
        <w:t>0</w:t>
      </w:r>
    </w:p>
    <w:p w14:paraId="36B38F6F" w14:textId="423EAC4D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Zdrželi se: </w:t>
      </w:r>
      <w:r w:rsidR="00F672F5">
        <w:rPr>
          <w:rFonts w:eastAsia="Times New Roman" w:cs="Times New Roman"/>
          <w:sz w:val="20"/>
          <w:szCs w:val="20"/>
          <w:lang w:eastAsia="cs-CZ"/>
        </w:rPr>
        <w:t>0</w:t>
      </w:r>
    </w:p>
    <w:p w14:paraId="21926460" w14:textId="67F8D499" w:rsidR="00361220" w:rsidRDefault="00F672F5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Bylo schváleno usnesení č. 4 / 9</w:t>
      </w:r>
      <w:r w:rsidR="00361220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 w:rsidR="00361220"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2E57FF8F" w14:textId="77777777" w:rsidR="008E02D5" w:rsidRDefault="008E02D5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21931A39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6A97ED1A" w14:textId="4790F19D" w:rsidR="00361220" w:rsidRPr="00361220" w:rsidRDefault="00361220" w:rsidP="00361220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Rozpočtové opatření č. 1</w:t>
      </w:r>
    </w:p>
    <w:p w14:paraId="2049BAD3" w14:textId="77777777" w:rsidR="00361220" w:rsidRDefault="00361220" w:rsidP="00361220">
      <w:pPr>
        <w:spacing w:after="0" w:line="240" w:lineRule="auto"/>
        <w:rPr>
          <w:sz w:val="20"/>
          <w:szCs w:val="20"/>
        </w:rPr>
      </w:pPr>
    </w:p>
    <w:p w14:paraId="1AD45C3B" w14:textId="3D0F502A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Starosta informoval, o návrh rozpočtového opatření č. 1 a vyzval paní Ing. Petru Kalinovou, jako předsedu finančního výboru, aby informovala členy ZO a přítomné hosty o návrhu rozpočtového opatření č. 1 na rok 2023. Paní Kalinová informovala, že rozpočtové opatření č. 1 se na rok 2023 se týká </w:t>
      </w:r>
      <w:r w:rsidR="0001694D">
        <w:rPr>
          <w:sz w:val="20"/>
          <w:szCs w:val="20"/>
        </w:rPr>
        <w:t xml:space="preserve">zejména p </w:t>
      </w:r>
      <w:r>
        <w:rPr>
          <w:sz w:val="20"/>
          <w:szCs w:val="20"/>
        </w:rPr>
        <w:t>přesun financí</w:t>
      </w:r>
      <w:r w:rsidR="0001694D">
        <w:rPr>
          <w:sz w:val="20"/>
          <w:szCs w:val="20"/>
        </w:rPr>
        <w:t xml:space="preserve"> mezi paragrafy a o úpravě daru pro obyvatelstvo. Celková výše příjmů 0,-Kč a výdaje 0,-/Kč.</w:t>
      </w:r>
      <w:r>
        <w:rPr>
          <w:sz w:val="20"/>
          <w:szCs w:val="20"/>
        </w:rPr>
        <w:t xml:space="preserve"> Starosta následně vyzval členy ZO, zda mají nějaké připomínky nebo chtějí něco doplnit. Žádné připomínky nebyly. St</w:t>
      </w:r>
      <w:r w:rsidR="0001694D">
        <w:rPr>
          <w:sz w:val="20"/>
          <w:szCs w:val="20"/>
        </w:rPr>
        <w:t>arosta dal hlasovat o rozpočtovém opatření č. 1. o celkové výši příjmů 0,-/Kč a výdajů 0,-/Kč.</w:t>
      </w:r>
    </w:p>
    <w:p w14:paraId="5FE30A17" w14:textId="77777777" w:rsidR="00361220" w:rsidRDefault="00361220" w:rsidP="00361220">
      <w:pPr>
        <w:spacing w:after="0" w:line="240" w:lineRule="auto"/>
        <w:jc w:val="both"/>
        <w:rPr>
          <w:i/>
          <w:sz w:val="20"/>
          <w:szCs w:val="20"/>
          <w:u w:val="single"/>
        </w:rPr>
      </w:pPr>
    </w:p>
    <w:p w14:paraId="2406F936" w14:textId="0F832E35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ZO </w:t>
      </w:r>
      <w:r>
        <w:rPr>
          <w:b/>
          <w:i/>
          <w:sz w:val="20"/>
          <w:szCs w:val="20"/>
          <w:u w:val="single"/>
        </w:rPr>
        <w:t>schvaluje</w:t>
      </w:r>
      <w:r>
        <w:rPr>
          <w:i/>
          <w:sz w:val="20"/>
          <w:szCs w:val="20"/>
          <w:u w:val="single"/>
        </w:rPr>
        <w:t xml:space="preserve"> rozpočtové opatření č. 1  na rok 2023</w:t>
      </w:r>
      <w:r w:rsidR="0001694D">
        <w:rPr>
          <w:i/>
          <w:sz w:val="20"/>
          <w:szCs w:val="20"/>
          <w:u w:val="single"/>
        </w:rPr>
        <w:t xml:space="preserve"> o celkové výši příjmů 0,-/Kč a výdajů 0,-/Kč</w:t>
      </w:r>
      <w:r>
        <w:rPr>
          <w:i/>
          <w:sz w:val="20"/>
          <w:szCs w:val="20"/>
          <w:u w:val="single"/>
        </w:rPr>
        <w:t xml:space="preserve">  v předloženém znění.</w:t>
      </w:r>
    </w:p>
    <w:p w14:paraId="2361D0DB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0FDA7C0D" w14:textId="7964EA00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672F5">
        <w:rPr>
          <w:rFonts w:eastAsia="Times New Roman" w:cs="Times New Roman"/>
          <w:sz w:val="20"/>
          <w:szCs w:val="20"/>
          <w:lang w:eastAsia="cs-CZ"/>
        </w:rPr>
        <w:t>8</w:t>
      </w:r>
    </w:p>
    <w:p w14:paraId="4BD5AFE0" w14:textId="2F71EEA6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672F5">
        <w:rPr>
          <w:rFonts w:eastAsia="Times New Roman" w:cs="Times New Roman"/>
          <w:sz w:val="20"/>
          <w:szCs w:val="20"/>
          <w:lang w:eastAsia="cs-CZ"/>
        </w:rPr>
        <w:t>0</w:t>
      </w:r>
    </w:p>
    <w:p w14:paraId="5FC90435" w14:textId="40DD1877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F672F5">
        <w:rPr>
          <w:rFonts w:eastAsia="Times New Roman" w:cs="Times New Roman"/>
          <w:sz w:val="20"/>
          <w:szCs w:val="20"/>
          <w:lang w:eastAsia="cs-CZ"/>
        </w:rPr>
        <w:t xml:space="preserve"> 0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3DB34B4F" w14:textId="15BAF57A" w:rsidR="00361220" w:rsidRDefault="00361220" w:rsidP="00361220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</w:t>
      </w:r>
      <w:r w:rsidR="00F672F5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ylo schváleno usnesení č. 4 / 10</w:t>
      </w: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00F3E253" w14:textId="77777777" w:rsidR="008E02D5" w:rsidRDefault="008E02D5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05769A71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711594E2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1B460AC5" w14:textId="63FD9FAE" w:rsidR="00361220" w:rsidRPr="00361220" w:rsidRDefault="00361220" w:rsidP="00361220">
      <w:pPr>
        <w:pStyle w:val="Odstavecseseznamem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Smlouva o smlouvě budoucí VB ČEZ Distribuce</w:t>
      </w:r>
    </w:p>
    <w:p w14:paraId="13E3C08A" w14:textId="77777777" w:rsidR="00361220" w:rsidRPr="00361220" w:rsidRDefault="00361220" w:rsidP="00361220">
      <w:pPr>
        <w:spacing w:after="0" w:line="240" w:lineRule="auto"/>
        <w:rPr>
          <w:sz w:val="20"/>
          <w:szCs w:val="20"/>
        </w:rPr>
      </w:pPr>
    </w:p>
    <w:p w14:paraId="320F97F9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5BEFFC4C" w14:textId="780634AF" w:rsidR="00361220" w:rsidRDefault="00361220" w:rsidP="0036122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Starosta předložil členům ZO byl návrh Smlouvy o smlouvě budoucí o zřízení věcného břemene a dohodu o umístění stavby</w:t>
      </w:r>
      <w:r w:rsidR="0001694D">
        <w:rPr>
          <w:sz w:val="20"/>
          <w:szCs w:val="20"/>
        </w:rPr>
        <w:t xml:space="preserve"> na pozemku par. č. 62/3 v k. ú. Horní Police zemní kabelové vedení NN v rozsahu 1bm, který nepřesáhne rozsah vyznačený v situačním snímku tvořící přílohu uvedené smlouvy</w:t>
      </w:r>
      <w:r>
        <w:rPr>
          <w:sz w:val="20"/>
          <w:szCs w:val="20"/>
        </w:rPr>
        <w:t>. Starosta následně vyzval členy ZO, zda mají nějaké připomínky nebo chtějí něco doplnit.</w:t>
      </w:r>
      <w:r w:rsidR="00F672F5">
        <w:rPr>
          <w:sz w:val="20"/>
          <w:szCs w:val="20"/>
        </w:rPr>
        <w:t xml:space="preserve"> Paní Jana Šestáková doplnila informace z</w:t>
      </w:r>
      <w:r w:rsidR="00B34F01">
        <w:rPr>
          <w:sz w:val="20"/>
          <w:szCs w:val="20"/>
        </w:rPr>
        <w:t>e</w:t>
      </w:r>
      <w:r w:rsidR="00F672F5">
        <w:rPr>
          <w:sz w:val="20"/>
          <w:szCs w:val="20"/>
        </w:rPr>
        <w:t xml:space="preserve"> smlouvy</w:t>
      </w:r>
      <w:r w:rsidR="00B34F01">
        <w:rPr>
          <w:sz w:val="20"/>
          <w:szCs w:val="20"/>
        </w:rPr>
        <w:t xml:space="preserve"> a že není žádná důvodná překážka</w:t>
      </w:r>
      <w:r>
        <w:rPr>
          <w:sz w:val="20"/>
          <w:szCs w:val="20"/>
        </w:rPr>
        <w:t xml:space="preserve"> </w:t>
      </w:r>
      <w:r w:rsidR="00B34F01">
        <w:rPr>
          <w:sz w:val="20"/>
          <w:szCs w:val="20"/>
        </w:rPr>
        <w:t xml:space="preserve">k podpisu smlouvy. </w:t>
      </w:r>
      <w:r>
        <w:rPr>
          <w:sz w:val="20"/>
          <w:szCs w:val="20"/>
        </w:rPr>
        <w:t xml:space="preserve">Žádné připomínky nebyly podány. Starosta dal hlasovat o </w:t>
      </w:r>
      <w:r w:rsidR="00DA4663">
        <w:rPr>
          <w:sz w:val="20"/>
          <w:szCs w:val="20"/>
        </w:rPr>
        <w:t xml:space="preserve">Smlouvy o smlouvě budoucí o zřízení věcného břemene a dohodu o umístění stavby na pozemku par. č. 62/3 v k. ú. Horní Police </w:t>
      </w:r>
      <w:r>
        <w:rPr>
          <w:sz w:val="20"/>
          <w:szCs w:val="20"/>
        </w:rPr>
        <w:t>v předloženém znění.</w:t>
      </w:r>
    </w:p>
    <w:p w14:paraId="6917DCD7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7E16C1C3" w14:textId="37E9DBFC" w:rsidR="00DA4663" w:rsidRDefault="00DA4663" w:rsidP="00DA4663">
      <w:pPr>
        <w:pStyle w:val="Bezmezer"/>
        <w:jc w:val="both"/>
        <w:rPr>
          <w:sz w:val="20"/>
          <w:szCs w:val="20"/>
        </w:rPr>
      </w:pPr>
      <w:r>
        <w:rPr>
          <w:i/>
          <w:color w:val="000000" w:themeColor="text1"/>
          <w:sz w:val="20"/>
          <w:szCs w:val="20"/>
          <w:u w:val="single"/>
        </w:rPr>
        <w:t xml:space="preserve">ZO </w:t>
      </w:r>
      <w:r>
        <w:rPr>
          <w:b/>
          <w:i/>
          <w:color w:val="000000" w:themeColor="text1"/>
          <w:sz w:val="20"/>
          <w:szCs w:val="20"/>
          <w:u w:val="single"/>
        </w:rPr>
        <w:t>schvaluje</w:t>
      </w:r>
      <w:r>
        <w:rPr>
          <w:i/>
          <w:color w:val="000000" w:themeColor="text1"/>
          <w:sz w:val="20"/>
          <w:szCs w:val="20"/>
          <w:u w:val="single"/>
        </w:rPr>
        <w:t xml:space="preserve"> </w:t>
      </w:r>
      <w:r>
        <w:rPr>
          <w:i/>
          <w:iCs/>
          <w:color w:val="000000" w:themeColor="text1"/>
          <w:sz w:val="20"/>
          <w:szCs w:val="20"/>
          <w:u w:val="single"/>
        </w:rPr>
        <w:t xml:space="preserve">Smlouvu o smlouvě budoucí o zřízení věcného břemene na pozemku par. č. </w:t>
      </w:r>
      <w:r w:rsidR="00B34F01">
        <w:rPr>
          <w:i/>
          <w:iCs/>
          <w:color w:val="000000" w:themeColor="text1"/>
          <w:sz w:val="20"/>
          <w:szCs w:val="20"/>
          <w:u w:val="single"/>
        </w:rPr>
        <w:t>6</w:t>
      </w:r>
      <w:r>
        <w:rPr>
          <w:i/>
          <w:iCs/>
          <w:color w:val="000000" w:themeColor="text1"/>
          <w:sz w:val="20"/>
          <w:szCs w:val="20"/>
          <w:u w:val="single"/>
        </w:rPr>
        <w:t>2/3 v k. ú. Horní Police  v předloženém znění a pověřuje starostu k podpisu smlouvy.</w:t>
      </w:r>
    </w:p>
    <w:p w14:paraId="53800390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44306689" w14:textId="77777777" w:rsidR="00361220" w:rsidRDefault="00361220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08F2F55C" w14:textId="07AE86B8" w:rsidR="00DA4663" w:rsidRDefault="00DA4663" w:rsidP="00DA466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Pro: </w:t>
      </w:r>
      <w:r w:rsidR="00F672F5">
        <w:rPr>
          <w:rFonts w:eastAsia="Times New Roman" w:cs="Times New Roman"/>
          <w:sz w:val="20"/>
          <w:szCs w:val="20"/>
          <w:lang w:eastAsia="cs-CZ"/>
        </w:rPr>
        <w:t>7</w:t>
      </w:r>
    </w:p>
    <w:p w14:paraId="6BBB8E28" w14:textId="4D72EB54" w:rsidR="00DA4663" w:rsidRDefault="00DA4663" w:rsidP="00DA466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Proti: </w:t>
      </w:r>
      <w:r w:rsidR="00F672F5">
        <w:rPr>
          <w:rFonts w:eastAsia="Times New Roman" w:cs="Times New Roman"/>
          <w:sz w:val="20"/>
          <w:szCs w:val="20"/>
          <w:lang w:eastAsia="cs-CZ"/>
        </w:rPr>
        <w:t>0</w:t>
      </w:r>
    </w:p>
    <w:p w14:paraId="1549762A" w14:textId="4CBACEFB" w:rsidR="00DA4663" w:rsidRDefault="00DA4663" w:rsidP="00DA466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Zdrželi se:</w:t>
      </w:r>
      <w:r w:rsidR="00F672F5">
        <w:rPr>
          <w:rFonts w:eastAsia="Times New Roman" w:cs="Times New Roman"/>
          <w:sz w:val="20"/>
          <w:szCs w:val="20"/>
          <w:lang w:eastAsia="cs-CZ"/>
        </w:rPr>
        <w:t xml:space="preserve"> 1 paní Henišová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3E46F6CF" w14:textId="73E0872C" w:rsidR="00DA4663" w:rsidRDefault="00DA4663" w:rsidP="00DA4663">
      <w:pPr>
        <w:spacing w:after="0" w:line="240" w:lineRule="auto"/>
        <w:jc w:val="both"/>
        <w:rPr>
          <w:sz w:val="20"/>
          <w:szCs w:val="20"/>
        </w:rPr>
      </w:pP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Bylo schváleno usnesení č. 4 / 1</w:t>
      </w:r>
      <w:r w:rsidR="00F672F5"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>1</w:t>
      </w:r>
      <w:r>
        <w:rPr>
          <w:rFonts w:eastAsia="Times New Roman" w:cs="Times New Roman"/>
          <w:b/>
          <w:i/>
          <w:sz w:val="20"/>
          <w:szCs w:val="20"/>
          <w:highlight w:val="lightGray"/>
          <w:u w:val="single"/>
          <w:lang w:eastAsia="cs-CZ"/>
        </w:rPr>
        <w:t xml:space="preserve"> / 202</w:t>
      </w:r>
      <w:r>
        <w:rPr>
          <w:rFonts w:eastAsia="Times New Roman" w:cs="Times New Roman"/>
          <w:b/>
          <w:i/>
          <w:sz w:val="20"/>
          <w:szCs w:val="20"/>
          <w:u w:val="single"/>
          <w:lang w:eastAsia="cs-CZ"/>
        </w:rPr>
        <w:t>3</w:t>
      </w:r>
    </w:p>
    <w:p w14:paraId="374CB33A" w14:textId="77777777" w:rsidR="00DA4663" w:rsidRDefault="00DA4663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1484968F" w14:textId="77777777" w:rsidR="00DA4663" w:rsidRDefault="00DA4663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24B371D6" w14:textId="77777777" w:rsidR="00DA4663" w:rsidRDefault="00DA4663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1322EC99" w14:textId="21F88C5C" w:rsidR="00DA4663" w:rsidRDefault="00DA4663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Informace:</w:t>
      </w:r>
    </w:p>
    <w:p w14:paraId="3DDB527E" w14:textId="77777777" w:rsidR="00DA4663" w:rsidRDefault="00DA4663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034B649E" w14:textId="434829B1" w:rsidR="00864854" w:rsidRDefault="00864854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864854">
        <w:rPr>
          <w:rFonts w:eastAsia="Times New Roman" w:cs="Times New Roman"/>
          <w:b/>
          <w:sz w:val="20"/>
          <w:szCs w:val="20"/>
          <w:lang w:eastAsia="cs-CZ"/>
        </w:rPr>
        <w:t>Silnice na pískách</w:t>
      </w:r>
      <w:r>
        <w:rPr>
          <w:rFonts w:eastAsia="Times New Roman" w:cs="Times New Roman"/>
          <w:sz w:val="20"/>
          <w:szCs w:val="20"/>
          <w:lang w:eastAsia="cs-CZ"/>
        </w:rPr>
        <w:t xml:space="preserve"> – starosta s místostarostkou informovali člen</w:t>
      </w:r>
      <w:r w:rsidR="00BD47B6">
        <w:rPr>
          <w:rFonts w:eastAsia="Times New Roman" w:cs="Times New Roman"/>
          <w:sz w:val="20"/>
          <w:szCs w:val="20"/>
          <w:lang w:eastAsia="cs-CZ"/>
        </w:rPr>
        <w:t>y</w:t>
      </w:r>
      <w:r>
        <w:rPr>
          <w:rFonts w:eastAsia="Times New Roman" w:cs="Times New Roman"/>
          <w:sz w:val="20"/>
          <w:szCs w:val="20"/>
          <w:lang w:eastAsia="cs-CZ"/>
        </w:rPr>
        <w:t xml:space="preserve"> ZO a přítomné hosty o zahájení kroků k výběru firem pro zhotovení díla silnice na Pískách. Jedná se o dokončení pokládky asfaltového povrchu, osazení veřejného osvětlení a dokončení sjezdů a výjezdů na soukromé pozemky na uvedenou komunikaci. Jsme ve fázi výběru firem a zahájení poptávkového řízení na dodavatelskou firmu. </w:t>
      </w:r>
      <w:r w:rsidR="001C1BF2">
        <w:rPr>
          <w:rFonts w:eastAsia="Times New Roman" w:cs="Times New Roman"/>
          <w:sz w:val="20"/>
          <w:szCs w:val="20"/>
          <w:lang w:eastAsia="cs-CZ"/>
        </w:rPr>
        <w:t>Výše investice bude stanovena po výběru firmy.</w:t>
      </w:r>
      <w:r w:rsidR="00B34F01">
        <w:rPr>
          <w:rFonts w:eastAsia="Times New Roman" w:cs="Times New Roman"/>
          <w:sz w:val="20"/>
          <w:szCs w:val="20"/>
          <w:lang w:eastAsia="cs-CZ"/>
        </w:rPr>
        <w:t xml:space="preserve"> Paní Šestáková doplnila, že je nutné  předem prověřit hranice pozemků.</w:t>
      </w:r>
    </w:p>
    <w:p w14:paraId="395614C9" w14:textId="77777777" w:rsidR="00864854" w:rsidRDefault="00864854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36682D33" w14:textId="456F5388" w:rsidR="00864854" w:rsidRDefault="00864854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197659">
        <w:rPr>
          <w:rFonts w:eastAsia="Times New Roman" w:cs="Times New Roman"/>
          <w:b/>
          <w:sz w:val="20"/>
          <w:szCs w:val="20"/>
          <w:lang w:eastAsia="cs-CZ"/>
        </w:rPr>
        <w:t>Školní hřiště ZŠ</w:t>
      </w:r>
      <w:r>
        <w:rPr>
          <w:rFonts w:eastAsia="Times New Roman" w:cs="Times New Roman"/>
          <w:sz w:val="20"/>
          <w:szCs w:val="20"/>
          <w:lang w:eastAsia="cs-CZ"/>
        </w:rPr>
        <w:t xml:space="preserve"> – vzhledem k situaci stavu školního hřiště starosta obdržel požadavek od vedení školy a učitelského sboru, podněty k nápravě sportovního zařízení, které není vhodné pro kvalitní sportovní výuku a volnočasovou aktivitu po školní docházce. Dalšími argumentem byl zmíněn odliv žáků do okresního města Česká Lípa</w:t>
      </w:r>
      <w:r w:rsidR="00BD47B6">
        <w:rPr>
          <w:rFonts w:eastAsia="Times New Roman" w:cs="Times New Roman"/>
          <w:sz w:val="20"/>
          <w:szCs w:val="20"/>
          <w:lang w:eastAsia="cs-CZ"/>
        </w:rPr>
        <w:t>,</w:t>
      </w:r>
      <w:r>
        <w:rPr>
          <w:rFonts w:eastAsia="Times New Roman" w:cs="Times New Roman"/>
          <w:sz w:val="20"/>
          <w:szCs w:val="20"/>
          <w:lang w:eastAsia="cs-CZ"/>
        </w:rPr>
        <w:t xml:space="preserve"> vzhledem k nevyhovujícím podmínkách sportovního vyžití a kvality výuky tělesné výchovy v jarních, letních a podzimních měsících. </w:t>
      </w:r>
      <w:r w:rsidR="00197659">
        <w:rPr>
          <w:rFonts w:eastAsia="Times New Roman" w:cs="Times New Roman"/>
          <w:sz w:val="20"/>
          <w:szCs w:val="20"/>
          <w:lang w:eastAsia="cs-CZ"/>
        </w:rPr>
        <w:t xml:space="preserve">Na základě těchto požadavků se zastupitelstvo obce rozhodlo oslovit několik firem </w:t>
      </w:r>
      <w:r w:rsidR="00197659">
        <w:rPr>
          <w:rFonts w:eastAsia="Times New Roman" w:cs="Times New Roman"/>
          <w:sz w:val="20"/>
          <w:szCs w:val="20"/>
          <w:lang w:eastAsia="cs-CZ"/>
        </w:rPr>
        <w:lastRenderedPageBreak/>
        <w:t>v poptávkovém řízení o uvedení školního hřiště do stavu schopného výuky a výchovy žáků ZŠ. Jde převážně o atletický ovál, pískové doskočiště pro skok daleký a míčové hry fotbal, případně volejbal</w:t>
      </w:r>
      <w:r w:rsidR="00BD47B6">
        <w:rPr>
          <w:rFonts w:eastAsia="Times New Roman" w:cs="Times New Roman"/>
          <w:sz w:val="20"/>
          <w:szCs w:val="20"/>
          <w:lang w:eastAsia="cs-CZ"/>
        </w:rPr>
        <w:t>, tenis</w:t>
      </w:r>
      <w:r w:rsidR="00197659">
        <w:rPr>
          <w:rFonts w:eastAsia="Times New Roman" w:cs="Times New Roman"/>
          <w:sz w:val="20"/>
          <w:szCs w:val="20"/>
          <w:lang w:eastAsia="cs-CZ"/>
        </w:rPr>
        <w:t xml:space="preserve"> apod. Dojde ke zkvalitnění výuky tělesné výchovy a tréninku pro meziškolní klání v uvedených sportech. V tomto případě půjde o investici z finančních prostředků obce a proto budeme koordinovat a žádat o součinnost obyvatel v obci.</w:t>
      </w:r>
      <w:r w:rsidR="001C1BF2">
        <w:rPr>
          <w:rFonts w:eastAsia="Times New Roman" w:cs="Times New Roman"/>
          <w:sz w:val="20"/>
          <w:szCs w:val="20"/>
          <w:lang w:eastAsia="cs-CZ"/>
        </w:rPr>
        <w:t xml:space="preserve">  Investice cca </w:t>
      </w:r>
      <w:r w:rsidR="00BD47B6">
        <w:rPr>
          <w:rFonts w:eastAsia="Times New Roman" w:cs="Times New Roman"/>
          <w:sz w:val="20"/>
          <w:szCs w:val="20"/>
          <w:lang w:eastAsia="cs-CZ"/>
        </w:rPr>
        <w:t>3</w:t>
      </w:r>
      <w:r w:rsidR="001C1BF2">
        <w:rPr>
          <w:rFonts w:eastAsia="Times New Roman" w:cs="Times New Roman"/>
          <w:sz w:val="20"/>
          <w:szCs w:val="20"/>
          <w:lang w:eastAsia="cs-CZ"/>
        </w:rPr>
        <w:t>00.000,- Kč</w:t>
      </w:r>
      <w:r w:rsidR="00B34F01">
        <w:rPr>
          <w:rFonts w:eastAsia="Times New Roman" w:cs="Times New Roman"/>
          <w:sz w:val="20"/>
          <w:szCs w:val="20"/>
          <w:lang w:eastAsia="cs-CZ"/>
        </w:rPr>
        <w:t>. ZO vznesli dotaz, zda je možné požádat Žandov o finanční pomoc při realizaci. Starosta slíbil, že bude s panem starostou o dalších krocích i finančních jednat.</w:t>
      </w:r>
    </w:p>
    <w:p w14:paraId="6FC01558" w14:textId="77777777" w:rsidR="00197659" w:rsidRDefault="00197659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36FFCF99" w14:textId="5F5E0AA8" w:rsidR="00197659" w:rsidRDefault="00197659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197659">
        <w:rPr>
          <w:rFonts w:eastAsia="Times New Roman" w:cs="Times New Roman"/>
          <w:b/>
          <w:sz w:val="20"/>
          <w:szCs w:val="20"/>
          <w:lang w:eastAsia="cs-CZ"/>
        </w:rPr>
        <w:t xml:space="preserve">Multifunkční </w:t>
      </w:r>
      <w:r>
        <w:rPr>
          <w:rFonts w:eastAsia="Times New Roman" w:cs="Times New Roman"/>
          <w:b/>
          <w:sz w:val="20"/>
          <w:szCs w:val="20"/>
          <w:lang w:eastAsia="cs-CZ"/>
        </w:rPr>
        <w:t xml:space="preserve">sportovní </w:t>
      </w:r>
      <w:r w:rsidRPr="00197659">
        <w:rPr>
          <w:rFonts w:eastAsia="Times New Roman" w:cs="Times New Roman"/>
          <w:b/>
          <w:sz w:val="20"/>
          <w:szCs w:val="20"/>
          <w:lang w:eastAsia="cs-CZ"/>
        </w:rPr>
        <w:t>hřiště</w:t>
      </w:r>
      <w:r>
        <w:rPr>
          <w:rFonts w:eastAsia="Times New Roman" w:cs="Times New Roman"/>
          <w:sz w:val="20"/>
          <w:szCs w:val="20"/>
          <w:lang w:eastAsia="cs-CZ"/>
        </w:rPr>
        <w:t xml:space="preserve"> – ZO se rozhodlo o vybudování multifunkčního sportovního hřiště v místě mezi koupalištěm a fotbalovým hřištěm v Horní Polici. Multifunkční hř</w:t>
      </w:r>
      <w:r w:rsidR="00294E5B">
        <w:rPr>
          <w:rFonts w:eastAsia="Times New Roman" w:cs="Times New Roman"/>
          <w:sz w:val="20"/>
          <w:szCs w:val="20"/>
          <w:lang w:eastAsia="cs-CZ"/>
        </w:rPr>
        <w:t>i</w:t>
      </w:r>
      <w:r>
        <w:rPr>
          <w:rFonts w:eastAsia="Times New Roman" w:cs="Times New Roman"/>
          <w:sz w:val="20"/>
          <w:szCs w:val="20"/>
          <w:lang w:eastAsia="cs-CZ"/>
        </w:rPr>
        <w:t>ště bude obsahovat komplexní řešení míčových sportů (fotbal, tenis, basketbal, volejbal, nohejbal) bude se jedn</w:t>
      </w:r>
      <w:r w:rsidR="00294E5B">
        <w:rPr>
          <w:rFonts w:eastAsia="Times New Roman" w:cs="Times New Roman"/>
          <w:sz w:val="20"/>
          <w:szCs w:val="20"/>
          <w:lang w:eastAsia="cs-CZ"/>
        </w:rPr>
        <w:t>at o oplocený areál o velikosti 32x18m s umělým povrchem pro celoroční provoz s určenou provozní dobou. Areál bude uzamykatelný a bude s umělým osvětlením. V současné době probíhá výběr možností pro poptávkové řízení pro zhotovení sportovního areálu. Vzhledem k tomu, že půjde o financování z rozpočtu obce, dojde i k součinnosti stavebních prací, které si obec připraví sama z vlastní pomoci. Budeme proto žádat o pomoc obyvatel obce. Jedná se o základ založení celého areálu, tedy základového podklady pro umístění umělého povrchu. Ostatní práce již zhotoví vybraná firma. Areál chceme vybudovat letos, pokud půjde rychle získat povolení pro umístění stavby.</w:t>
      </w:r>
      <w:r w:rsidR="001C1BF2">
        <w:rPr>
          <w:rFonts w:eastAsia="Times New Roman" w:cs="Times New Roman"/>
          <w:sz w:val="20"/>
          <w:szCs w:val="20"/>
          <w:lang w:eastAsia="cs-CZ"/>
        </w:rPr>
        <w:t xml:space="preserve"> Předpokládaná investice cca 1. milion korun.</w:t>
      </w:r>
    </w:p>
    <w:p w14:paraId="0C6A3986" w14:textId="77777777" w:rsidR="00294E5B" w:rsidRDefault="00294E5B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055562A6" w14:textId="44A2DA8C" w:rsidR="00294E5B" w:rsidRDefault="00294E5B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294E5B">
        <w:rPr>
          <w:rFonts w:eastAsia="Times New Roman" w:cs="Times New Roman"/>
          <w:b/>
          <w:sz w:val="20"/>
          <w:szCs w:val="20"/>
          <w:lang w:eastAsia="cs-CZ"/>
        </w:rPr>
        <w:t>Oprava pláště koupaliště</w:t>
      </w:r>
      <w:r>
        <w:rPr>
          <w:rFonts w:eastAsia="Times New Roman" w:cs="Times New Roman"/>
          <w:sz w:val="20"/>
          <w:szCs w:val="20"/>
          <w:lang w:eastAsia="cs-CZ"/>
        </w:rPr>
        <w:t xml:space="preserve"> – vzhledem k nevyhovujícímu stavu pláště koupaliště, musí dojít k opravě velkých trhlin, aby bylo koupaliště bezpečné. ZO poptá odborníky v této problematice vodního díla a dle navrženého stavu dojde k přístupu následných oprav dle zjištěného stavu. V současné době nejde stanovit </w:t>
      </w:r>
      <w:r w:rsidR="00E82E2C">
        <w:rPr>
          <w:rFonts w:eastAsia="Times New Roman" w:cs="Times New Roman"/>
          <w:sz w:val="20"/>
          <w:szCs w:val="20"/>
          <w:lang w:eastAsia="cs-CZ"/>
        </w:rPr>
        <w:t>o jak velký rozsah prací se jedná. V nejkratší době bude pozván odborník a na základě výsledku stavu navrhneme o realizaci oprav, zda půjde vše naráz, nebo se bude postupovat dle pokynů odborně způsobilé osoby.</w:t>
      </w:r>
      <w:r w:rsidR="001C1BF2">
        <w:rPr>
          <w:rFonts w:eastAsia="Times New Roman" w:cs="Times New Roman"/>
          <w:sz w:val="20"/>
          <w:szCs w:val="20"/>
          <w:lang w:eastAsia="cs-CZ"/>
        </w:rPr>
        <w:t xml:space="preserve"> Výše investice momentálně nelze odhadnout, bude stanovena dle</w:t>
      </w:r>
      <w:r w:rsidR="003646BC">
        <w:rPr>
          <w:rFonts w:eastAsia="Times New Roman" w:cs="Times New Roman"/>
          <w:sz w:val="20"/>
          <w:szCs w:val="20"/>
          <w:lang w:eastAsia="cs-CZ"/>
        </w:rPr>
        <w:t xml:space="preserve"> návrhu rozsahu díla</w:t>
      </w:r>
      <w:r w:rsidR="001C1BF2">
        <w:rPr>
          <w:rFonts w:eastAsia="Times New Roman" w:cs="Times New Roman"/>
          <w:sz w:val="20"/>
          <w:szCs w:val="20"/>
          <w:lang w:eastAsia="cs-CZ"/>
        </w:rPr>
        <w:t>.</w:t>
      </w:r>
    </w:p>
    <w:p w14:paraId="152BBEDB" w14:textId="77777777" w:rsidR="00E82E2C" w:rsidRDefault="00E82E2C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69836379" w14:textId="3EE79705" w:rsidR="00E82E2C" w:rsidRDefault="00E82E2C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1C1BF2">
        <w:rPr>
          <w:rFonts w:eastAsia="Times New Roman" w:cs="Times New Roman"/>
          <w:b/>
          <w:sz w:val="20"/>
          <w:szCs w:val="20"/>
          <w:lang w:eastAsia="cs-CZ"/>
        </w:rPr>
        <w:t xml:space="preserve">Zadání projektové dokumentace </w:t>
      </w:r>
      <w:r w:rsidR="001C1BF2">
        <w:rPr>
          <w:rFonts w:eastAsia="Times New Roman" w:cs="Times New Roman"/>
          <w:b/>
          <w:sz w:val="20"/>
          <w:szCs w:val="20"/>
          <w:lang w:eastAsia="cs-CZ"/>
        </w:rPr>
        <w:t xml:space="preserve">a </w:t>
      </w:r>
      <w:r w:rsidRPr="001C1BF2">
        <w:rPr>
          <w:rFonts w:eastAsia="Times New Roman" w:cs="Times New Roman"/>
          <w:b/>
          <w:sz w:val="20"/>
          <w:szCs w:val="20"/>
          <w:lang w:eastAsia="cs-CZ"/>
        </w:rPr>
        <w:t xml:space="preserve">výměna topení </w:t>
      </w:r>
      <w:r w:rsidR="001C1BF2" w:rsidRPr="001C1BF2">
        <w:rPr>
          <w:rFonts w:eastAsia="Times New Roman" w:cs="Times New Roman"/>
          <w:b/>
          <w:sz w:val="20"/>
          <w:szCs w:val="20"/>
          <w:lang w:eastAsia="cs-CZ"/>
        </w:rPr>
        <w:t>domu č. p. 160</w:t>
      </w:r>
      <w:r w:rsidR="001C1BF2">
        <w:rPr>
          <w:rFonts w:eastAsia="Times New Roman" w:cs="Times New Roman"/>
          <w:b/>
          <w:sz w:val="20"/>
          <w:szCs w:val="20"/>
          <w:lang w:eastAsia="cs-CZ"/>
        </w:rPr>
        <w:t xml:space="preserve"> – </w:t>
      </w:r>
      <w:r w:rsidR="001C1BF2">
        <w:rPr>
          <w:rFonts w:eastAsia="Times New Roman" w:cs="Times New Roman"/>
          <w:sz w:val="20"/>
          <w:szCs w:val="20"/>
          <w:lang w:eastAsia="cs-CZ"/>
        </w:rPr>
        <w:t xml:space="preserve">vzhledem k havarijní situaci otopné soustavy v domě č. p. 160 (bývalé DPS) musí dojít k výměně stávající otopné soustavy, včetně plynových kotlů. Dojde k rozdělení otopné soustavy na dvě části, tak aby se odlehčilo celému systému a nebylo již potřeba tak výkonných kotlů, které musí topit celkem dvě patra a podkroví. Tím dojde ke snížení kapacity ve výkonu a tedy úsporám a spotřebě plynu. Dojde k osazení nových radiátorů, termo hlavic a kotle. </w:t>
      </w:r>
      <w:r w:rsidR="0099141B">
        <w:rPr>
          <w:rFonts w:eastAsia="Times New Roman" w:cs="Times New Roman"/>
          <w:sz w:val="20"/>
          <w:szCs w:val="20"/>
          <w:lang w:eastAsia="cs-CZ"/>
        </w:rPr>
        <w:t xml:space="preserve">Nejdříve bude zpracován projekt pro poptávkové řízení. </w:t>
      </w:r>
      <w:r w:rsidR="001C1BF2">
        <w:rPr>
          <w:rFonts w:eastAsia="Times New Roman" w:cs="Times New Roman"/>
          <w:sz w:val="20"/>
          <w:szCs w:val="20"/>
          <w:lang w:eastAsia="cs-CZ"/>
        </w:rPr>
        <w:t xml:space="preserve">Předpokládaná </w:t>
      </w:r>
      <w:r w:rsidR="0099141B">
        <w:rPr>
          <w:rFonts w:eastAsia="Times New Roman" w:cs="Times New Roman"/>
          <w:sz w:val="20"/>
          <w:szCs w:val="20"/>
          <w:lang w:eastAsia="cs-CZ"/>
        </w:rPr>
        <w:t xml:space="preserve">celková </w:t>
      </w:r>
      <w:r w:rsidR="001C1BF2">
        <w:rPr>
          <w:rFonts w:eastAsia="Times New Roman" w:cs="Times New Roman"/>
          <w:sz w:val="20"/>
          <w:szCs w:val="20"/>
          <w:lang w:eastAsia="cs-CZ"/>
        </w:rPr>
        <w:t>investice je cca 500.000,-Kč</w:t>
      </w:r>
    </w:p>
    <w:p w14:paraId="55996658" w14:textId="77777777" w:rsidR="0099141B" w:rsidRDefault="0099141B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78F81B67" w14:textId="69C3C727" w:rsidR="0099141B" w:rsidRDefault="0099141B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99141B">
        <w:rPr>
          <w:rFonts w:eastAsia="Times New Roman" w:cs="Times New Roman"/>
          <w:b/>
          <w:sz w:val="20"/>
          <w:szCs w:val="20"/>
          <w:lang w:eastAsia="cs-CZ"/>
        </w:rPr>
        <w:t>Oprava veřejného osvětlení</w:t>
      </w:r>
      <w:r>
        <w:rPr>
          <w:rFonts w:eastAsia="Times New Roman" w:cs="Times New Roman"/>
          <w:sz w:val="20"/>
          <w:szCs w:val="20"/>
          <w:lang w:eastAsia="cs-CZ"/>
        </w:rPr>
        <w:t xml:space="preserve"> – nově se o veřejné osvětlení obce bude starat společnost SAM, která převzala veškerý dohledu nad údržbou, výstavbou a opravou současného stavu VO v obci. Současná revizní zpráva vypracována v roce 2021 nedoporučuje v tomto stavu provozovat VO bez nutných oprav. Společnost SAM bude postupovat dle revizní zprávy a postupně odstraňovat nedostatky dle výsledku revizní zprávy a bude docházet k výměnám částím VO v takovém rozsahu, aby nedocházelo k výpadkům a dlouho trvajícímu nefunkčnosti VO v obci. Tak jak tomu bylo v ulici k nádraží. Bohužel došlo k poškození kabelu v celé délce cca 30m (tzv. odpálením) a tedy musí být tento kabel vyměněn v celé své délce. Vzhledem k situaci a okolnostem, které kolem této události nastaly nešlo jedním jednoduchým přepojením „drátku“ opravit nefunkčnost VO v celé ulici. Muselo dojít k odbornému měření, aby se zjistilo v jakém rozsahu je kabel poškozen. Vzhledem k situaci kdy nebyla uzavřena dohoda  o spolupráci s odbornou firmou, vlivem počasí a </w:t>
      </w:r>
      <w:r w:rsidR="00926A0E">
        <w:rPr>
          <w:rFonts w:eastAsia="Times New Roman" w:cs="Times New Roman"/>
          <w:sz w:val="20"/>
          <w:szCs w:val="20"/>
          <w:lang w:eastAsia="cs-CZ"/>
        </w:rPr>
        <w:t>stavem celého VO v obci, nebylo možné postup rychleji než nám to podmínky umožnili. V tuto chvíli je příčina známa a dojde k provizornímu řešení, aby ulice co nejrychleji opět svítila. Bude instalován nový kabel (vzduchem), který se následně v jarních měsících umístí zpět pod zem. Dále bude firma SAM postupovat dle revizní zprávy na odstraňování dalších poruch na VO, do chvíle dokud nebudou odstraněny všechny závady.</w:t>
      </w:r>
      <w:r w:rsidR="003646BC">
        <w:rPr>
          <w:rFonts w:eastAsia="Times New Roman" w:cs="Times New Roman"/>
          <w:sz w:val="20"/>
          <w:szCs w:val="20"/>
          <w:lang w:eastAsia="cs-CZ"/>
        </w:rPr>
        <w:t xml:space="preserve"> Bude navržen nový typ osvětlení, aby se dalo regulovat každé světlo zvlášť a mohlo se tak přistoupit ke koordinovanému svícení v obci. Vzhledem k dálkovému řízení dojde ihned k šetření </w:t>
      </w:r>
      <w:r w:rsidR="007B7D0B">
        <w:rPr>
          <w:rFonts w:eastAsia="Times New Roman" w:cs="Times New Roman"/>
          <w:sz w:val="20"/>
          <w:szCs w:val="20"/>
          <w:lang w:eastAsia="cs-CZ"/>
        </w:rPr>
        <w:t>nákladů a budeme svítit celou noc na vybraných místech.</w:t>
      </w:r>
    </w:p>
    <w:p w14:paraId="1C0863BC" w14:textId="77777777" w:rsidR="00926A0E" w:rsidRDefault="00926A0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1D651D9A" w14:textId="51775BFA" w:rsidR="00926A0E" w:rsidRDefault="00926A0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926A0E">
        <w:rPr>
          <w:rFonts w:eastAsia="Times New Roman" w:cs="Times New Roman"/>
          <w:b/>
          <w:sz w:val="20"/>
          <w:szCs w:val="20"/>
          <w:lang w:eastAsia="cs-CZ"/>
        </w:rPr>
        <w:t>Oprava bytů na č.p. 103</w:t>
      </w:r>
      <w:r>
        <w:rPr>
          <w:rFonts w:eastAsia="Times New Roman" w:cs="Times New Roman"/>
          <w:sz w:val="20"/>
          <w:szCs w:val="20"/>
          <w:lang w:eastAsia="cs-CZ"/>
        </w:rPr>
        <w:t xml:space="preserve"> – jedná se o dva byty v tomto č.p., které musí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 projít rekonstrukcí. Dojde</w:t>
      </w:r>
      <w:r>
        <w:rPr>
          <w:rFonts w:eastAsia="Times New Roman" w:cs="Times New Roman"/>
          <w:sz w:val="20"/>
          <w:szCs w:val="20"/>
          <w:lang w:eastAsia="cs-CZ"/>
        </w:rPr>
        <w:t xml:space="preserve"> k výměně topení, koupelen a sociálního zařízení, včetně rozvodů vody. Elektrika by měla být z větší části vyměněna. V tomto případě budeme oslovovat místních firmy, které by měli mít možnost se na opravách podílet. Dále je nutné ze strany od zahrad</w:t>
      </w:r>
      <w:r w:rsidR="007B7D0B">
        <w:rPr>
          <w:rFonts w:eastAsia="Times New Roman" w:cs="Times New Roman"/>
          <w:sz w:val="20"/>
          <w:szCs w:val="20"/>
          <w:lang w:eastAsia="cs-CZ"/>
        </w:rPr>
        <w:t>y</w:t>
      </w:r>
      <w:r>
        <w:rPr>
          <w:rFonts w:eastAsia="Times New Roman" w:cs="Times New Roman"/>
          <w:sz w:val="20"/>
          <w:szCs w:val="20"/>
          <w:lang w:eastAsia="cs-CZ"/>
        </w:rPr>
        <w:t xml:space="preserve">, opravit odtokovou strouhu na dešťové vody, která je poškozena a díky tomu dochází k průniku dešťových vod do sklepení a stěn domu č. p. 103. K zahájení prací by mohlo dojít letos na jaře. </w:t>
      </w:r>
    </w:p>
    <w:p w14:paraId="370244FD" w14:textId="77777777" w:rsidR="00926A0E" w:rsidRDefault="00926A0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1E797312" w14:textId="24C89C7D" w:rsidR="00926A0E" w:rsidRDefault="00926A0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926A0E">
        <w:rPr>
          <w:rFonts w:eastAsia="Times New Roman" w:cs="Times New Roman"/>
          <w:b/>
          <w:sz w:val="20"/>
          <w:szCs w:val="20"/>
          <w:lang w:eastAsia="cs-CZ"/>
        </w:rPr>
        <w:t>Příprava žádosti o dotaci zateplení ŽS výměna kotelny a elektroinstalace</w:t>
      </w:r>
      <w:r>
        <w:rPr>
          <w:rFonts w:eastAsia="Times New Roman" w:cs="Times New Roman"/>
          <w:sz w:val="20"/>
          <w:szCs w:val="20"/>
          <w:lang w:eastAsia="cs-CZ"/>
        </w:rPr>
        <w:t xml:space="preserve"> –</w:t>
      </w:r>
      <w:r w:rsidR="00C8111A">
        <w:rPr>
          <w:rFonts w:eastAsia="Times New Roman" w:cs="Times New Roman"/>
          <w:sz w:val="20"/>
          <w:szCs w:val="20"/>
          <w:lang w:eastAsia="cs-CZ"/>
        </w:rPr>
        <w:t xml:space="preserve"> Intenzivně jednáme</w:t>
      </w:r>
      <w:r>
        <w:rPr>
          <w:rFonts w:eastAsia="Times New Roman" w:cs="Times New Roman"/>
          <w:sz w:val="20"/>
          <w:szCs w:val="20"/>
          <w:lang w:eastAsia="cs-CZ"/>
        </w:rPr>
        <w:t xml:space="preserve"> o přidělení dotace na uvedené práce. Pokud vše půjde dle plánu, mělo by se začít s opravami již tento rok na začátku prázdnin. Tento týden by mělo být jasné </w:t>
      </w:r>
      <w:r w:rsidR="00C8111A">
        <w:rPr>
          <w:rFonts w:eastAsia="Times New Roman" w:cs="Times New Roman"/>
          <w:sz w:val="20"/>
          <w:szCs w:val="20"/>
          <w:lang w:eastAsia="cs-CZ"/>
        </w:rPr>
        <w:t>vše ohledně žádosti o přidělení dotace a dotažení všech vstupních podkladů pro získání této dotace. Půjde o komplexní akci, kde na konci tohoto roku bude vše realizováno a připraveno pro novodobou etapu naší školy v Horní Polici. Celková investice bude známa až po skončení všech vstupních parametrů. Rozsah investice se bude pohybovat mezi 12-15 milionů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 korun v poměru 70% dotace a 30% obec.</w:t>
      </w:r>
    </w:p>
    <w:p w14:paraId="60602C63" w14:textId="77777777" w:rsidR="00C8111A" w:rsidRDefault="00C8111A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6493CF18" w14:textId="03932600" w:rsidR="00C8111A" w:rsidRDefault="00C8111A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C8111A">
        <w:rPr>
          <w:rFonts w:eastAsia="Times New Roman" w:cs="Times New Roman"/>
          <w:b/>
          <w:sz w:val="20"/>
          <w:szCs w:val="20"/>
          <w:lang w:eastAsia="cs-CZ"/>
        </w:rPr>
        <w:lastRenderedPageBreak/>
        <w:t>Masopust</w:t>
      </w:r>
      <w:r>
        <w:rPr>
          <w:rFonts w:eastAsia="Times New Roman" w:cs="Times New Roman"/>
          <w:sz w:val="20"/>
          <w:szCs w:val="20"/>
          <w:lang w:eastAsia="cs-CZ"/>
        </w:rPr>
        <w:t xml:space="preserve"> – dne 11.2.2023 proběhne v obci tradiční Masopustní veselí s prodejem vepřových výrobků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 domácí výroby. Začátek </w:t>
      </w:r>
      <w:r>
        <w:rPr>
          <w:rFonts w:eastAsia="Times New Roman" w:cs="Times New Roman"/>
          <w:sz w:val="20"/>
          <w:szCs w:val="20"/>
          <w:lang w:eastAsia="cs-CZ"/>
        </w:rPr>
        <w:t xml:space="preserve"> v 11,30 u obecního úřadu. Další informace se můžete dozvědět na plakátech v obci či web a fcb.</w:t>
      </w:r>
    </w:p>
    <w:p w14:paraId="7E77751A" w14:textId="77777777" w:rsidR="00C8111A" w:rsidRDefault="00C8111A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3902D09B" w14:textId="36F97ADB" w:rsidR="00C8111A" w:rsidRDefault="00C8111A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C8111A">
        <w:rPr>
          <w:rFonts w:eastAsia="Times New Roman" w:cs="Times New Roman"/>
          <w:b/>
          <w:sz w:val="20"/>
          <w:szCs w:val="20"/>
          <w:lang w:eastAsia="cs-CZ"/>
        </w:rPr>
        <w:t>Josefská zábava</w:t>
      </w:r>
      <w:r>
        <w:rPr>
          <w:rFonts w:eastAsia="Times New Roman" w:cs="Times New Roman"/>
          <w:sz w:val="20"/>
          <w:szCs w:val="20"/>
          <w:lang w:eastAsia="cs-CZ"/>
        </w:rPr>
        <w:t xml:space="preserve"> – Dne 18.3.2023 proběhne na sále Beseda Josefská zábava, kterou pořádá obec Horní Police. Prodej vstupenek bude probíhat od </w:t>
      </w:r>
      <w:r w:rsidR="00FF682E">
        <w:rPr>
          <w:rFonts w:eastAsia="Times New Roman" w:cs="Times New Roman"/>
          <w:sz w:val="20"/>
          <w:szCs w:val="20"/>
          <w:lang w:eastAsia="cs-CZ"/>
        </w:rPr>
        <w:t>poloviny února. Informace budou vyvěšeny na stránkách obce a fcb včetně kontaktu pro zajištění vstupenek.</w:t>
      </w:r>
    </w:p>
    <w:p w14:paraId="06AD0730" w14:textId="77777777" w:rsidR="00FF682E" w:rsidRDefault="00FF682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3B14F1E7" w14:textId="7DDE840A" w:rsidR="00E25CDF" w:rsidRDefault="00E25CDF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E25CDF">
        <w:rPr>
          <w:rFonts w:eastAsia="Times New Roman" w:cs="Times New Roman"/>
          <w:b/>
          <w:sz w:val="20"/>
          <w:szCs w:val="20"/>
          <w:lang w:eastAsia="cs-CZ"/>
        </w:rPr>
        <w:t>Úklid obce</w:t>
      </w:r>
      <w:r>
        <w:rPr>
          <w:rFonts w:eastAsia="Times New Roman" w:cs="Times New Roman"/>
          <w:sz w:val="20"/>
          <w:szCs w:val="20"/>
          <w:lang w:eastAsia="cs-CZ"/>
        </w:rPr>
        <w:t xml:space="preserve"> – Úklid obce probíhá v počtu 4 osob, kdy dva pracovníci jsou na trvalý poměr</w:t>
      </w:r>
      <w:r w:rsidR="007B7D0B">
        <w:rPr>
          <w:rFonts w:eastAsia="Times New Roman" w:cs="Times New Roman"/>
          <w:sz w:val="20"/>
          <w:szCs w:val="20"/>
          <w:lang w:eastAsia="cs-CZ"/>
        </w:rPr>
        <w:t>.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7B7D0B">
        <w:rPr>
          <w:rFonts w:eastAsia="Times New Roman" w:cs="Times New Roman"/>
          <w:sz w:val="20"/>
          <w:szCs w:val="20"/>
          <w:lang w:eastAsia="cs-CZ"/>
        </w:rPr>
        <w:t>Třetí je</w:t>
      </w:r>
      <w:r>
        <w:rPr>
          <w:rFonts w:eastAsia="Times New Roman" w:cs="Times New Roman"/>
          <w:sz w:val="20"/>
          <w:szCs w:val="20"/>
          <w:lang w:eastAsia="cs-CZ"/>
        </w:rPr>
        <w:t xml:space="preserve"> na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 poloviční úvazek a čtvrtý je</w:t>
      </w:r>
      <w:r>
        <w:rPr>
          <w:rFonts w:eastAsia="Times New Roman" w:cs="Times New Roman"/>
          <w:sz w:val="20"/>
          <w:szCs w:val="20"/>
          <w:lang w:eastAsia="cs-CZ"/>
        </w:rPr>
        <w:t xml:space="preserve"> financován částečně od úřadu práce tzv. VPP. Přislíben jeden pracovník jako VPP pouze na sezonu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 jaro-léto</w:t>
      </w:r>
      <w:r>
        <w:rPr>
          <w:rFonts w:eastAsia="Times New Roman" w:cs="Times New Roman"/>
          <w:sz w:val="20"/>
          <w:szCs w:val="20"/>
          <w:lang w:eastAsia="cs-CZ"/>
        </w:rPr>
        <w:t xml:space="preserve"> v období od 1. března do 31. září. Vzhledem ke snížení rozpočtu na úřadu práce nejsou k dispozici pracovníci VPP a tedy obec si musí poradit sama. Na základě těchto skutečností obec investuje od techniky, která ulehčí a zrychlí úklid v obci jako jsou např. ( velkokapacitní zametač, sypač silnic a chodníků) díky 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uvedené technice budeme </w:t>
      </w:r>
      <w:r>
        <w:rPr>
          <w:rFonts w:eastAsia="Times New Roman" w:cs="Times New Roman"/>
          <w:sz w:val="20"/>
          <w:szCs w:val="20"/>
          <w:lang w:eastAsia="cs-CZ"/>
        </w:rPr>
        <w:t xml:space="preserve"> schopni ryc</w:t>
      </w:r>
      <w:r w:rsidR="007B7D0B">
        <w:rPr>
          <w:rFonts w:eastAsia="Times New Roman" w:cs="Times New Roman"/>
          <w:sz w:val="20"/>
          <w:szCs w:val="20"/>
          <w:lang w:eastAsia="cs-CZ"/>
        </w:rPr>
        <w:t>hleji reagovat na vlivy počasí a nepořádek v obci.</w:t>
      </w:r>
    </w:p>
    <w:p w14:paraId="2FFC0320" w14:textId="77777777" w:rsidR="00FB289E" w:rsidRDefault="00FB289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7210B472" w14:textId="1A0F114F" w:rsidR="00FB289E" w:rsidRDefault="00FB289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FB289E">
        <w:rPr>
          <w:rFonts w:eastAsia="Times New Roman" w:cs="Times New Roman"/>
          <w:b/>
          <w:sz w:val="20"/>
          <w:szCs w:val="20"/>
          <w:lang w:eastAsia="cs-CZ"/>
        </w:rPr>
        <w:t>Ohlášení udržovacích prací na Valdeckém potoku p. p. č. 231/9 v k. ú. Horní</w:t>
      </w:r>
      <w:r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FB289E">
        <w:rPr>
          <w:rFonts w:eastAsia="Times New Roman" w:cs="Times New Roman"/>
          <w:b/>
          <w:sz w:val="20"/>
          <w:szCs w:val="20"/>
          <w:lang w:eastAsia="cs-CZ"/>
        </w:rPr>
        <w:t>Police</w:t>
      </w:r>
      <w:r>
        <w:rPr>
          <w:rFonts w:eastAsia="Times New Roman" w:cs="Times New Roman"/>
          <w:sz w:val="20"/>
          <w:szCs w:val="20"/>
          <w:lang w:eastAsia="cs-CZ"/>
        </w:rPr>
        <w:t xml:space="preserve"> – Povodí Ohře nám oznamuje</w:t>
      </w:r>
      <w:r w:rsidR="007B7D0B">
        <w:rPr>
          <w:rFonts w:eastAsia="Times New Roman" w:cs="Times New Roman"/>
          <w:sz w:val="20"/>
          <w:szCs w:val="20"/>
          <w:lang w:eastAsia="cs-CZ"/>
        </w:rPr>
        <w:t>,</w:t>
      </w:r>
      <w:r>
        <w:rPr>
          <w:rFonts w:eastAsia="Times New Roman" w:cs="Times New Roman"/>
          <w:sz w:val="20"/>
          <w:szCs w:val="20"/>
          <w:lang w:eastAsia="cs-CZ"/>
        </w:rPr>
        <w:t xml:space="preserve"> že v době </w:t>
      </w:r>
      <w:r w:rsidR="007B7D0B">
        <w:rPr>
          <w:rFonts w:eastAsia="Times New Roman" w:cs="Times New Roman"/>
          <w:sz w:val="20"/>
          <w:szCs w:val="20"/>
          <w:lang w:eastAsia="cs-CZ"/>
        </w:rPr>
        <w:t>letních měsíců bude pro</w:t>
      </w:r>
      <w:r>
        <w:rPr>
          <w:rFonts w:eastAsia="Times New Roman" w:cs="Times New Roman"/>
          <w:sz w:val="20"/>
          <w:szCs w:val="20"/>
          <w:lang w:eastAsia="cs-CZ"/>
        </w:rPr>
        <w:t xml:space="preserve">vedena údržba a oprava toku Valdeckého potoka. </w:t>
      </w:r>
      <w:r w:rsidR="007B7D0B">
        <w:rPr>
          <w:rFonts w:eastAsia="Times New Roman" w:cs="Times New Roman"/>
          <w:sz w:val="20"/>
          <w:szCs w:val="20"/>
          <w:lang w:eastAsia="cs-CZ"/>
        </w:rPr>
        <w:t>Konkrétně se bude jednat o zeť břehu</w:t>
      </w:r>
      <w:r>
        <w:rPr>
          <w:rFonts w:eastAsia="Times New Roman" w:cs="Times New Roman"/>
          <w:sz w:val="20"/>
          <w:szCs w:val="20"/>
          <w:lang w:eastAsia="cs-CZ"/>
        </w:rPr>
        <w:t>, která je umístěna vedle Kovárny a mostkem přes Valdečák</w:t>
      </w:r>
      <w:r w:rsidR="00B35774">
        <w:rPr>
          <w:rFonts w:eastAsia="Times New Roman" w:cs="Times New Roman"/>
          <w:sz w:val="20"/>
          <w:szCs w:val="20"/>
          <w:lang w:eastAsia="cs-CZ"/>
        </w:rPr>
        <w:t>. Zeď je rozpadlá a v rámci údržby toku a břehů dojde k opravě.</w:t>
      </w:r>
    </w:p>
    <w:p w14:paraId="7BE83E52" w14:textId="77777777" w:rsidR="00B35774" w:rsidRDefault="00B35774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17ABD3E4" w14:textId="76ED4223" w:rsidR="00B35774" w:rsidRDefault="00B35774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B35774">
        <w:rPr>
          <w:rFonts w:eastAsia="Times New Roman" w:cs="Times New Roman"/>
          <w:b/>
          <w:sz w:val="20"/>
          <w:szCs w:val="20"/>
          <w:lang w:eastAsia="cs-CZ"/>
        </w:rPr>
        <w:t>Vytěžení obecních lesů</w:t>
      </w:r>
      <w:r>
        <w:rPr>
          <w:rFonts w:eastAsia="Times New Roman" w:cs="Times New Roman"/>
          <w:sz w:val="20"/>
          <w:szCs w:val="20"/>
          <w:lang w:eastAsia="cs-CZ"/>
        </w:rPr>
        <w:t xml:space="preserve"> – v tomto roce dojde k vytěžení veškerého zbylého dřeva, které je napadeno kůrovcem. Jedná se  převážně o část obecních lesů na straně Dvorska. Dřevo bude s největší pravděpodobností odvezeno k likvidaci na štěpku, poněvadž jeho stav nebude odpovídat ani palivovému stavu. Pokud by přeci jen některé dřevo na palivo bylo zachráněno bude uskladněno na pozemku obce Horní Police a bude využita pro topení na sále při kulturních akcích.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 S hospodáře</w:t>
      </w:r>
      <w:r w:rsidR="00B7003E">
        <w:rPr>
          <w:rFonts w:eastAsia="Times New Roman" w:cs="Times New Roman"/>
          <w:sz w:val="20"/>
          <w:szCs w:val="20"/>
          <w:lang w:eastAsia="cs-CZ"/>
        </w:rPr>
        <w:t>m našich lesů panem K.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 dále pracujeme na zalesnění vytěžených ploch a bude provedena oplocenka, aby nedocházelo k okusu nových stromků od zvěře.</w:t>
      </w:r>
    </w:p>
    <w:p w14:paraId="05C9A96B" w14:textId="77777777" w:rsidR="00B35774" w:rsidRDefault="00B35774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24751AC1" w14:textId="6177763A" w:rsidR="00B35774" w:rsidRDefault="00B35774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B35774">
        <w:rPr>
          <w:rFonts w:eastAsia="Times New Roman" w:cs="Times New Roman"/>
          <w:b/>
          <w:sz w:val="20"/>
          <w:szCs w:val="20"/>
          <w:lang w:eastAsia="cs-CZ"/>
        </w:rPr>
        <w:t>Předžalobní výzva firma Hantych s.r.o. (rekonstrukce mostu Stoupno)</w:t>
      </w:r>
      <w:r>
        <w:rPr>
          <w:rFonts w:eastAsia="Times New Roman" w:cs="Times New Roman"/>
          <w:sz w:val="20"/>
          <w:szCs w:val="20"/>
          <w:lang w:eastAsia="cs-CZ"/>
        </w:rPr>
        <w:t xml:space="preserve"> – most ve Stoupně je momentálně schopen provozu, ale není rekonstrukce dotažen</w:t>
      </w:r>
      <w:r w:rsidR="007B7D0B">
        <w:rPr>
          <w:rFonts w:eastAsia="Times New Roman" w:cs="Times New Roman"/>
          <w:sz w:val="20"/>
          <w:szCs w:val="20"/>
          <w:lang w:eastAsia="cs-CZ"/>
        </w:rPr>
        <w:t>a</w:t>
      </w:r>
      <w:r>
        <w:rPr>
          <w:rFonts w:eastAsia="Times New Roman" w:cs="Times New Roman"/>
          <w:sz w:val="20"/>
          <w:szCs w:val="20"/>
          <w:lang w:eastAsia="cs-CZ"/>
        </w:rPr>
        <w:t xml:space="preserve"> do konce. Na mostu se ukončily práce</w:t>
      </w:r>
      <w:r w:rsidR="00640947">
        <w:rPr>
          <w:rFonts w:eastAsia="Times New Roman" w:cs="Times New Roman"/>
          <w:sz w:val="20"/>
          <w:szCs w:val="20"/>
          <w:lang w:eastAsia="cs-CZ"/>
        </w:rPr>
        <w:t xml:space="preserve"> (13.10.2022 zápis o odevzdání a převzetí stavby)</w:t>
      </w:r>
      <w:r>
        <w:rPr>
          <w:rFonts w:eastAsia="Times New Roman" w:cs="Times New Roman"/>
          <w:sz w:val="20"/>
          <w:szCs w:val="20"/>
          <w:lang w:eastAsia="cs-CZ"/>
        </w:rPr>
        <w:t xml:space="preserve"> na základě požadavku firmy Hantych s.r.o., která se postavila do pozice</w:t>
      </w:r>
      <w:r w:rsidR="00972BDE">
        <w:rPr>
          <w:rFonts w:eastAsia="Times New Roman" w:cs="Times New Roman"/>
          <w:sz w:val="20"/>
          <w:szCs w:val="20"/>
          <w:lang w:eastAsia="cs-CZ"/>
        </w:rPr>
        <w:t xml:space="preserve">, že provedla práce nad rámec zadání a nebyla jim uhrazena částka za vícepráce. </w:t>
      </w:r>
      <w:r w:rsidR="007B7D0B">
        <w:rPr>
          <w:rFonts w:eastAsia="Times New Roman" w:cs="Times New Roman"/>
          <w:sz w:val="20"/>
          <w:szCs w:val="20"/>
          <w:lang w:eastAsia="cs-CZ"/>
        </w:rPr>
        <w:t>F</w:t>
      </w:r>
      <w:r w:rsidR="00640947">
        <w:rPr>
          <w:rFonts w:eastAsia="Times New Roman" w:cs="Times New Roman"/>
          <w:sz w:val="20"/>
          <w:szCs w:val="20"/>
          <w:lang w:eastAsia="cs-CZ"/>
        </w:rPr>
        <w:t xml:space="preserve">irmě bylo vyhověno a práce se ukončily, přestože nebylo vše hotovo dle zadání. </w:t>
      </w:r>
      <w:r w:rsidR="00972BDE">
        <w:rPr>
          <w:rFonts w:eastAsia="Times New Roman" w:cs="Times New Roman"/>
          <w:sz w:val="20"/>
          <w:szCs w:val="20"/>
          <w:lang w:eastAsia="cs-CZ"/>
        </w:rPr>
        <w:t xml:space="preserve">Dle informací od stavebního dozoru firmy KH Mosty byl výpočet víceprací chybný a tedy </w:t>
      </w:r>
      <w:r w:rsidR="007B7D0B">
        <w:rPr>
          <w:rFonts w:eastAsia="Times New Roman" w:cs="Times New Roman"/>
          <w:sz w:val="20"/>
          <w:szCs w:val="20"/>
          <w:lang w:eastAsia="cs-CZ"/>
        </w:rPr>
        <w:t xml:space="preserve">částka za vícepráce </w:t>
      </w:r>
      <w:r w:rsidR="00972BDE">
        <w:rPr>
          <w:rFonts w:eastAsia="Times New Roman" w:cs="Times New Roman"/>
          <w:sz w:val="20"/>
          <w:szCs w:val="20"/>
          <w:lang w:eastAsia="cs-CZ"/>
        </w:rPr>
        <w:t>ne</w:t>
      </w:r>
      <w:r w:rsidR="007B7D0B">
        <w:rPr>
          <w:rFonts w:eastAsia="Times New Roman" w:cs="Times New Roman"/>
          <w:sz w:val="20"/>
          <w:szCs w:val="20"/>
          <w:lang w:eastAsia="cs-CZ"/>
        </w:rPr>
        <w:t>oprávněná</w:t>
      </w:r>
      <w:r w:rsidR="00972BDE">
        <w:rPr>
          <w:rFonts w:eastAsia="Times New Roman" w:cs="Times New Roman"/>
          <w:sz w:val="20"/>
          <w:szCs w:val="20"/>
          <w:lang w:eastAsia="cs-CZ"/>
        </w:rPr>
        <w:t xml:space="preserve">. </w:t>
      </w:r>
      <w:r w:rsidR="007B7D0B">
        <w:rPr>
          <w:rFonts w:eastAsia="Times New Roman" w:cs="Times New Roman"/>
          <w:sz w:val="20"/>
          <w:szCs w:val="20"/>
          <w:lang w:eastAsia="cs-CZ"/>
        </w:rPr>
        <w:t>Na základě těchto skutečností</w:t>
      </w:r>
      <w:r w:rsidR="00972BDE">
        <w:rPr>
          <w:rFonts w:eastAsia="Times New Roman" w:cs="Times New Roman"/>
          <w:sz w:val="20"/>
          <w:szCs w:val="20"/>
          <w:lang w:eastAsia="cs-CZ"/>
        </w:rPr>
        <w:t xml:space="preserve"> se ZO rozhodlo neuhradit částku za vícepráce dokud nebudou vyjasněny výpočty dle normativů na mostní konstrukce. Finanční kompenzace za vícepráce, od firmy Hantych s.r.o., je cca 517 tisíc korun český včetně DPH. </w:t>
      </w:r>
    </w:p>
    <w:p w14:paraId="5B43F06B" w14:textId="77777777" w:rsidR="00DD4200" w:rsidRDefault="00DD4200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586B109C" w14:textId="77BF26CF" w:rsidR="00DD4200" w:rsidRDefault="00DD4200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 w:rsidRPr="00E71C40">
        <w:rPr>
          <w:rFonts w:eastAsia="Times New Roman" w:cs="Times New Roman"/>
          <w:b/>
          <w:sz w:val="20"/>
          <w:szCs w:val="20"/>
          <w:lang w:eastAsia="cs-CZ"/>
        </w:rPr>
        <w:t>Soudní řízení štěrkopísky Lom u Žandova</w:t>
      </w:r>
      <w:r>
        <w:rPr>
          <w:rFonts w:eastAsia="Times New Roman" w:cs="Times New Roman"/>
          <w:sz w:val="20"/>
          <w:szCs w:val="20"/>
          <w:lang w:eastAsia="cs-CZ"/>
        </w:rPr>
        <w:t xml:space="preserve"> – v současné době probíhá soud ohledně neuhrazeného nájmu za pozemky při těžbě v lomu u </w:t>
      </w:r>
      <w:r w:rsidR="00E71C40">
        <w:rPr>
          <w:rFonts w:eastAsia="Times New Roman" w:cs="Times New Roman"/>
          <w:sz w:val="20"/>
          <w:szCs w:val="20"/>
          <w:lang w:eastAsia="cs-CZ"/>
        </w:rPr>
        <w:t xml:space="preserve">Žandova. Žaloba je vedena </w:t>
      </w:r>
      <w:r>
        <w:rPr>
          <w:rFonts w:eastAsia="Times New Roman" w:cs="Times New Roman"/>
          <w:sz w:val="20"/>
          <w:szCs w:val="20"/>
          <w:lang w:eastAsia="cs-CZ"/>
        </w:rPr>
        <w:t xml:space="preserve">ze strany obce </w:t>
      </w:r>
      <w:r w:rsidR="00E71C40">
        <w:rPr>
          <w:rFonts w:eastAsia="Times New Roman" w:cs="Times New Roman"/>
          <w:sz w:val="20"/>
          <w:szCs w:val="20"/>
          <w:lang w:eastAsia="cs-CZ"/>
        </w:rPr>
        <w:t>o náhradu za nájem v době, kdy se již na pozemcích netěžilo a obec by tedy dle práva měla nárok na nájemné. V tu dobu nedošlo k výpovědi nájemn</w:t>
      </w:r>
      <w:r w:rsidR="00F946D7">
        <w:rPr>
          <w:rFonts w:eastAsia="Times New Roman" w:cs="Times New Roman"/>
          <w:sz w:val="20"/>
          <w:szCs w:val="20"/>
          <w:lang w:eastAsia="cs-CZ"/>
        </w:rPr>
        <w:t>í</w:t>
      </w:r>
      <w:r w:rsidR="00E71C40">
        <w:rPr>
          <w:rFonts w:eastAsia="Times New Roman" w:cs="Times New Roman"/>
          <w:sz w:val="20"/>
          <w:szCs w:val="20"/>
          <w:lang w:eastAsia="cs-CZ"/>
        </w:rPr>
        <w:t xml:space="preserve"> smlouvy</w:t>
      </w:r>
      <w:r w:rsidR="00F946D7">
        <w:rPr>
          <w:rFonts w:eastAsia="Times New Roman" w:cs="Times New Roman"/>
          <w:sz w:val="20"/>
          <w:szCs w:val="20"/>
          <w:lang w:eastAsia="cs-CZ"/>
        </w:rPr>
        <w:t xml:space="preserve"> ze strany společnosti CEMEX</w:t>
      </w:r>
      <w:r w:rsidR="00E71C40">
        <w:rPr>
          <w:rFonts w:eastAsia="Times New Roman" w:cs="Times New Roman"/>
          <w:sz w:val="20"/>
          <w:szCs w:val="20"/>
          <w:lang w:eastAsia="cs-CZ"/>
        </w:rPr>
        <w:t>. A proto byla podána žaloba na uhrazení nájmu až do doby trvání smlouvy.  Soud byl již několikrát odročen vzhledem k novým důkazům, kdy si soud vyžádal další doklady pro předložení, zda je nárok oprávněný. Ze strany obce došlo k doložení všech originálů dokumentů a faktur. Soud</w:t>
      </w:r>
      <w:r w:rsidR="00F946D7">
        <w:rPr>
          <w:rFonts w:eastAsia="Times New Roman" w:cs="Times New Roman"/>
          <w:sz w:val="20"/>
          <w:szCs w:val="20"/>
          <w:lang w:eastAsia="cs-CZ"/>
        </w:rPr>
        <w:t xml:space="preserve"> dokumenty a faktury </w:t>
      </w:r>
      <w:r w:rsidR="00E71C40">
        <w:rPr>
          <w:rFonts w:eastAsia="Times New Roman" w:cs="Times New Roman"/>
          <w:sz w:val="20"/>
          <w:szCs w:val="20"/>
          <w:lang w:eastAsia="cs-CZ"/>
        </w:rPr>
        <w:t>uznal a</w:t>
      </w:r>
      <w:r w:rsidR="005B6AA7">
        <w:rPr>
          <w:rFonts w:eastAsia="Times New Roman" w:cs="Times New Roman"/>
          <w:sz w:val="20"/>
          <w:szCs w:val="20"/>
          <w:lang w:eastAsia="cs-CZ"/>
        </w:rPr>
        <w:t xml:space="preserve"> následně jednání</w:t>
      </w:r>
      <w:r w:rsidR="00E71C40">
        <w:rPr>
          <w:rFonts w:eastAsia="Times New Roman" w:cs="Times New Roman"/>
          <w:sz w:val="20"/>
          <w:szCs w:val="20"/>
          <w:lang w:eastAsia="cs-CZ"/>
        </w:rPr>
        <w:t xml:space="preserve"> odročil, a vyžádal si správu od Báňského úřadu kdy docházelo k těžbám a kdy byly skutečně ukončeny. Výsledek by měl být znám do konce února 2023. </w:t>
      </w:r>
      <w:r w:rsidR="005B6AA7">
        <w:rPr>
          <w:rFonts w:eastAsia="Times New Roman" w:cs="Times New Roman"/>
          <w:sz w:val="20"/>
          <w:szCs w:val="20"/>
          <w:lang w:eastAsia="cs-CZ"/>
        </w:rPr>
        <w:t xml:space="preserve"> Žaloba podána </w:t>
      </w:r>
      <w:r w:rsidR="00F946D7">
        <w:rPr>
          <w:rFonts w:eastAsia="Times New Roman" w:cs="Times New Roman"/>
          <w:sz w:val="20"/>
          <w:szCs w:val="20"/>
          <w:lang w:eastAsia="cs-CZ"/>
        </w:rPr>
        <w:t xml:space="preserve">v roce </w:t>
      </w:r>
      <w:r w:rsidR="005B6AA7">
        <w:rPr>
          <w:rFonts w:eastAsia="Times New Roman" w:cs="Times New Roman"/>
          <w:sz w:val="20"/>
          <w:szCs w:val="20"/>
          <w:lang w:eastAsia="cs-CZ"/>
        </w:rPr>
        <w:t>2019.</w:t>
      </w:r>
    </w:p>
    <w:p w14:paraId="2F845CDD" w14:textId="77777777" w:rsidR="00DD4200" w:rsidRDefault="00DD4200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03EB5E5C" w14:textId="1D160026" w:rsidR="00DD4200" w:rsidRPr="00B7003E" w:rsidRDefault="00E43425">
      <w:pPr>
        <w:pStyle w:val="Bezmezer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B7003E">
        <w:rPr>
          <w:rFonts w:eastAsia="Times New Roman" w:cs="Times New Roman"/>
          <w:b/>
          <w:sz w:val="20"/>
          <w:szCs w:val="20"/>
          <w:lang w:eastAsia="cs-CZ"/>
        </w:rPr>
        <w:t>Diskuse</w:t>
      </w:r>
    </w:p>
    <w:p w14:paraId="2CBE56D5" w14:textId="77777777" w:rsidR="00E43425" w:rsidRDefault="00E43425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70107251" w14:textId="6EE79707" w:rsidR="00E43425" w:rsidRDefault="00B7003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p. K.</w:t>
      </w:r>
      <w:r w:rsidR="00E43425">
        <w:rPr>
          <w:rFonts w:eastAsia="Times New Roman" w:cs="Times New Roman"/>
          <w:sz w:val="20"/>
          <w:szCs w:val="20"/>
          <w:lang w:eastAsia="cs-CZ"/>
        </w:rPr>
        <w:t xml:space="preserve"> – podotkl, že si při</w:t>
      </w:r>
      <w:r w:rsidR="00583337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E43425">
        <w:rPr>
          <w:rFonts w:eastAsia="Times New Roman" w:cs="Times New Roman"/>
          <w:sz w:val="20"/>
          <w:szCs w:val="20"/>
          <w:lang w:eastAsia="cs-CZ"/>
        </w:rPr>
        <w:t>kalamitní situace před koncem roku 2022 musel uklízet ulici sám. Na to mu pan starosta reagoval, že se pokusili cestu uklízet a ve chvíli, kdy došlo k silné námraze, bylo nebezpečné pro zaměstnance obce, konkrétně údržby, aby nedošlo ke škodám na soukromém majetku a zakázal po tu dobu silnici uklízet. Přislíbil ovšem, že se na situaci podívá a v případě možností silnici protáhneme, v případě, že by nedošlo a předejít, možnému poškození osobního majetku. Je rozhodně nutné pomoci našim občanům při odklízení sněhu.</w:t>
      </w:r>
    </w:p>
    <w:p w14:paraId="2AA28F4F" w14:textId="77777777" w:rsidR="00E43425" w:rsidRDefault="00E43425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489A5765" w14:textId="04C374A3" w:rsidR="00E43425" w:rsidRDefault="00B7003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p.</w:t>
      </w:r>
      <w:r w:rsidR="00E43425">
        <w:rPr>
          <w:rFonts w:eastAsia="Times New Roman" w:cs="Times New Roman"/>
          <w:sz w:val="20"/>
          <w:szCs w:val="20"/>
          <w:lang w:eastAsia="cs-CZ"/>
        </w:rPr>
        <w:t xml:space="preserve"> L.</w:t>
      </w:r>
      <w:r>
        <w:rPr>
          <w:rFonts w:eastAsia="Times New Roman" w:cs="Times New Roman"/>
          <w:sz w:val="20"/>
          <w:szCs w:val="20"/>
          <w:lang w:eastAsia="cs-CZ"/>
        </w:rPr>
        <w:t xml:space="preserve"> Š. </w:t>
      </w:r>
      <w:r w:rsidR="00E43425">
        <w:rPr>
          <w:rFonts w:eastAsia="Times New Roman" w:cs="Times New Roman"/>
          <w:sz w:val="20"/>
          <w:szCs w:val="20"/>
          <w:lang w:eastAsia="cs-CZ"/>
        </w:rPr>
        <w:t xml:space="preserve"> – obec má pozemky, na které není přístup a díky tomu, že okolní pozemky jsou v osobním vlastnictví. Zda by nebylo vhodné pozemky vyměnit? Paní místostarostka obce Marie Matysová sdělila, že se jedná o historické pozemky obce hranice a že směna není možná.</w:t>
      </w:r>
    </w:p>
    <w:p w14:paraId="0F9DEC53" w14:textId="3FAF7185" w:rsidR="00E43425" w:rsidRDefault="00B7003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Dále pan Š.</w:t>
      </w:r>
      <w:r w:rsidR="00E43425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412070">
        <w:rPr>
          <w:rFonts w:eastAsia="Times New Roman" w:cs="Times New Roman"/>
          <w:sz w:val="20"/>
          <w:szCs w:val="20"/>
          <w:lang w:eastAsia="cs-CZ"/>
        </w:rPr>
        <w:t>vznesl dotaz</w:t>
      </w:r>
      <w:r>
        <w:rPr>
          <w:rFonts w:eastAsia="Times New Roman" w:cs="Times New Roman"/>
          <w:sz w:val="20"/>
          <w:szCs w:val="20"/>
          <w:lang w:eastAsia="cs-CZ"/>
        </w:rPr>
        <w:t>, proč se neřeší dluh pana W.</w:t>
      </w:r>
      <w:r w:rsidR="00412070">
        <w:rPr>
          <w:rFonts w:eastAsia="Times New Roman" w:cs="Times New Roman"/>
          <w:sz w:val="20"/>
          <w:szCs w:val="20"/>
          <w:lang w:eastAsia="cs-CZ"/>
        </w:rPr>
        <w:t>, který je tu již několik let. Panu Š</w:t>
      </w:r>
      <w:r>
        <w:rPr>
          <w:rFonts w:eastAsia="Times New Roman" w:cs="Times New Roman"/>
          <w:sz w:val="20"/>
          <w:szCs w:val="20"/>
          <w:lang w:eastAsia="cs-CZ"/>
        </w:rPr>
        <w:t>.</w:t>
      </w:r>
      <w:r w:rsidR="00412070">
        <w:rPr>
          <w:rFonts w:eastAsia="Times New Roman" w:cs="Times New Roman"/>
          <w:sz w:val="20"/>
          <w:szCs w:val="20"/>
          <w:lang w:eastAsia="cs-CZ"/>
        </w:rPr>
        <w:t xml:space="preserve"> bylo vysvětleno, že se jedná o situaci, která se táhne spousty let a věc řeší najatí obecní právníci. Situace je kolem dluhu tak složitá, že není možné, aby ZO činili sami na svou odpovědnost další kroky. Jedná se o situaci, kdy již bylo ZO vyhrožováno a tedy není na místě se dále v tomto angažovat a nechat raději věc na právnících a soudech. Pokud by došlo k insolvenci, obec Horní Police bude jedna z prvních, která se ozve.</w:t>
      </w:r>
    </w:p>
    <w:p w14:paraId="6793C369" w14:textId="77777777" w:rsidR="00412070" w:rsidRDefault="00412070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1B4BBE99" w14:textId="53A416DB" w:rsidR="00412070" w:rsidRDefault="00B7003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lastRenderedPageBreak/>
        <w:t>p.K.</w:t>
      </w:r>
      <w:r w:rsidR="00412070">
        <w:rPr>
          <w:rFonts w:eastAsia="Times New Roman" w:cs="Times New Roman"/>
          <w:sz w:val="20"/>
          <w:szCs w:val="20"/>
          <w:lang w:eastAsia="cs-CZ"/>
        </w:rPr>
        <w:t xml:space="preserve"> J</w:t>
      </w:r>
      <w:r>
        <w:rPr>
          <w:rFonts w:eastAsia="Times New Roman" w:cs="Times New Roman"/>
          <w:sz w:val="20"/>
          <w:szCs w:val="20"/>
          <w:lang w:eastAsia="cs-CZ"/>
        </w:rPr>
        <w:t>.</w:t>
      </w:r>
      <w:r w:rsidR="00412070">
        <w:rPr>
          <w:rFonts w:eastAsia="Times New Roman" w:cs="Times New Roman"/>
          <w:sz w:val="20"/>
          <w:szCs w:val="20"/>
          <w:lang w:eastAsia="cs-CZ"/>
        </w:rPr>
        <w:t xml:space="preserve"> – poděkoval za sponzorský dar od Obce a navrhl součinnost při pomoci obce. Obec vítá, všechny takové nabídky, které může využít při přípravách kulturních akcí apod. </w:t>
      </w:r>
    </w:p>
    <w:p w14:paraId="1D794C3D" w14:textId="77777777" w:rsidR="00E43425" w:rsidRDefault="00E43425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1BEAE2CD" w14:textId="77777777" w:rsidR="00FF682E" w:rsidRPr="001C1BF2" w:rsidRDefault="00FF682E">
      <w:pPr>
        <w:pStyle w:val="Bezmezer"/>
        <w:jc w:val="both"/>
        <w:rPr>
          <w:rFonts w:eastAsia="Times New Roman" w:cs="Times New Roman"/>
          <w:sz w:val="20"/>
          <w:szCs w:val="20"/>
          <w:lang w:eastAsia="cs-CZ"/>
        </w:rPr>
      </w:pPr>
    </w:p>
    <w:p w14:paraId="3D90A14C" w14:textId="77777777" w:rsidR="00DA4663" w:rsidRDefault="00DA4663">
      <w:pPr>
        <w:pStyle w:val="Bezmezer"/>
        <w:jc w:val="both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72F51D87" w14:textId="77777777" w:rsidR="00BA523F" w:rsidRDefault="00343182">
      <w:pPr>
        <w:pStyle w:val="Bezmezer"/>
        <w:jc w:val="both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Závěr:</w:t>
      </w:r>
    </w:p>
    <w:p w14:paraId="407AAC6B" w14:textId="77777777" w:rsidR="00BA523F" w:rsidRDefault="00BA523F">
      <w:pPr>
        <w:spacing w:after="0" w:line="240" w:lineRule="auto"/>
        <w:rPr>
          <w:rFonts w:eastAsia="Times New Roman" w:cs="Times New Roman"/>
          <w:b/>
          <w:sz w:val="20"/>
          <w:szCs w:val="20"/>
          <w:u w:val="single"/>
          <w:lang w:eastAsia="cs-CZ"/>
        </w:rPr>
      </w:pPr>
    </w:p>
    <w:p w14:paraId="3D355FC2" w14:textId="77777777" w:rsidR="00BA523F" w:rsidRDefault="00343182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Příští zasedání ZO nebylo stanoveno.</w:t>
      </w:r>
    </w:p>
    <w:p w14:paraId="2E8B5961" w14:textId="77777777" w:rsidR="004B4ABF" w:rsidRDefault="004B4ABF">
      <w:pPr>
        <w:spacing w:after="0" w:line="240" w:lineRule="auto"/>
        <w:rPr>
          <w:sz w:val="20"/>
          <w:szCs w:val="20"/>
        </w:rPr>
      </w:pPr>
    </w:p>
    <w:p w14:paraId="43A77BFB" w14:textId="54E0B9F4" w:rsidR="00BA523F" w:rsidRDefault="00343182">
      <w:pPr>
        <w:tabs>
          <w:tab w:val="left" w:pos="1560"/>
        </w:tabs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Starosta ukončil jednání v</w:t>
      </w:r>
      <w:r w:rsidR="00B34F01">
        <w:rPr>
          <w:rFonts w:eastAsia="Times New Roman" w:cs="Times New Roman"/>
          <w:sz w:val="20"/>
          <w:szCs w:val="20"/>
          <w:lang w:eastAsia="cs-CZ"/>
        </w:rPr>
        <w:t> 19,57</w:t>
      </w:r>
      <w:r>
        <w:rPr>
          <w:rFonts w:eastAsia="Times New Roman" w:cs="Times New Roman"/>
          <w:sz w:val="20"/>
          <w:szCs w:val="20"/>
          <w:lang w:eastAsia="cs-CZ"/>
        </w:rPr>
        <w:t xml:space="preserve"> hodin.</w:t>
      </w:r>
    </w:p>
    <w:p w14:paraId="0B4C123F" w14:textId="77777777" w:rsidR="00BA523F" w:rsidRDefault="00BA523F">
      <w:pPr>
        <w:tabs>
          <w:tab w:val="left" w:pos="1560"/>
        </w:tabs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0064A7FF" w14:textId="77777777" w:rsidR="00BA523F" w:rsidRDefault="00BA523F">
      <w:pPr>
        <w:tabs>
          <w:tab w:val="left" w:pos="1560"/>
        </w:tabs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308DA273" w14:textId="77777777" w:rsidR="00BA523F" w:rsidRDefault="00343182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u w:val="single"/>
          <w:lang w:eastAsia="cs-CZ"/>
        </w:rPr>
        <w:t>Přílohy k zápisu:</w:t>
      </w:r>
    </w:p>
    <w:p w14:paraId="449DF430" w14:textId="77777777" w:rsidR="00BA523F" w:rsidRDefault="00BA523F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7AADB890" w14:textId="77777777" w:rsidR="00BA523F" w:rsidRDefault="00343182">
      <w:pPr>
        <w:spacing w:after="0" w:line="240" w:lineRule="auto"/>
        <w:ind w:left="720" w:hanging="36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Prezenční listina veřejnosti</w:t>
      </w:r>
    </w:p>
    <w:p w14:paraId="758E786D" w14:textId="77777777" w:rsidR="00BA523F" w:rsidRDefault="00343182">
      <w:pPr>
        <w:spacing w:after="0" w:line="240" w:lineRule="auto"/>
        <w:ind w:left="720" w:hanging="360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Prezenční listina ZO</w:t>
      </w:r>
    </w:p>
    <w:p w14:paraId="5102B8F2" w14:textId="77777777" w:rsidR="00BA523F" w:rsidRDefault="00BA523F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707DFE24" w14:textId="33E2911C" w:rsidR="00BA523F" w:rsidRDefault="00343182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Zápis byl vyhotoven dne   </w:t>
      </w:r>
      <w:r w:rsidR="00B34F01">
        <w:rPr>
          <w:rFonts w:eastAsia="Times New Roman" w:cs="Times New Roman"/>
          <w:sz w:val="20"/>
          <w:szCs w:val="20"/>
          <w:lang w:eastAsia="cs-CZ"/>
        </w:rPr>
        <w:t>6. 2. 2023</w:t>
      </w:r>
    </w:p>
    <w:p w14:paraId="2C8BB04D" w14:textId="77777777" w:rsidR="00BA523F" w:rsidRDefault="00BA523F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05F75251" w14:textId="77777777" w:rsidR="00BA523F" w:rsidRDefault="00BA523F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7C1DA6D1" w14:textId="41E64802" w:rsidR="00BA523F" w:rsidRDefault="00343182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Zapisovatel:</w:t>
      </w:r>
      <w:r>
        <w:rPr>
          <w:rFonts w:eastAsia="Times New Roman" w:cs="Times New Roman"/>
          <w:sz w:val="20"/>
          <w:szCs w:val="20"/>
          <w:lang w:eastAsia="cs-CZ"/>
        </w:rPr>
        <w:tab/>
        <w:t xml:space="preserve">     </w:t>
      </w:r>
      <w:r w:rsidR="004B4ABF">
        <w:rPr>
          <w:rFonts w:eastAsia="Times New Roman" w:cs="Times New Roman"/>
          <w:sz w:val="20"/>
          <w:szCs w:val="20"/>
          <w:lang w:eastAsia="cs-CZ"/>
        </w:rPr>
        <w:t>Alžběta Lustyková</w:t>
      </w:r>
      <w:r>
        <w:rPr>
          <w:rFonts w:eastAsia="Times New Roman" w:cs="Times New Roman"/>
          <w:sz w:val="20"/>
          <w:szCs w:val="20"/>
          <w:lang w:eastAsia="cs-CZ"/>
        </w:rPr>
        <w:tab/>
      </w:r>
      <w:r>
        <w:rPr>
          <w:rFonts w:eastAsia="Times New Roman" w:cs="Times New Roman"/>
          <w:sz w:val="20"/>
          <w:szCs w:val="20"/>
          <w:lang w:eastAsia="cs-CZ"/>
        </w:rPr>
        <w:tab/>
        <w:t>……………………………………………..</w:t>
      </w:r>
    </w:p>
    <w:p w14:paraId="1895A560" w14:textId="77777777" w:rsidR="00BA523F" w:rsidRDefault="00BA523F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3FF61AAF" w14:textId="77777777" w:rsidR="00BA523F" w:rsidRDefault="00BA523F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5F6A7800" w14:textId="30FEE315" w:rsidR="00BA523F" w:rsidRDefault="00343182">
      <w:pPr>
        <w:spacing w:after="0" w:line="240" w:lineRule="auto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Ověřovatelé:            </w:t>
      </w:r>
      <w:r w:rsidR="004B4ABF">
        <w:rPr>
          <w:rFonts w:eastAsia="Times New Roman" w:cs="Times New Roman"/>
          <w:sz w:val="20"/>
          <w:szCs w:val="20"/>
          <w:lang w:eastAsia="cs-CZ"/>
        </w:rPr>
        <w:t>Simona Gonosová</w:t>
      </w:r>
      <w:r>
        <w:rPr>
          <w:rFonts w:eastAsia="Times New Roman" w:cs="Times New Roman"/>
          <w:sz w:val="20"/>
          <w:szCs w:val="20"/>
          <w:lang w:eastAsia="cs-CZ"/>
        </w:rPr>
        <w:t xml:space="preserve">                    </w:t>
      </w:r>
      <w:r>
        <w:rPr>
          <w:rFonts w:eastAsia="Times New Roman" w:cs="Times New Roman"/>
          <w:color w:val="FF0000"/>
          <w:sz w:val="20"/>
          <w:szCs w:val="20"/>
          <w:lang w:eastAsia="cs-CZ"/>
        </w:rPr>
        <w:t xml:space="preserve"> </w:t>
      </w:r>
      <w:r w:rsidR="003A2F59">
        <w:rPr>
          <w:rFonts w:eastAsia="Times New Roman" w:cs="Times New Roman"/>
          <w:sz w:val="20"/>
          <w:szCs w:val="20"/>
          <w:lang w:eastAsia="cs-CZ"/>
        </w:rPr>
        <w:t xml:space="preserve">  </w:t>
      </w:r>
      <w:r>
        <w:rPr>
          <w:rFonts w:eastAsia="Times New Roman" w:cs="Times New Roman"/>
          <w:sz w:val="20"/>
          <w:szCs w:val="20"/>
          <w:lang w:eastAsia="cs-CZ"/>
        </w:rPr>
        <w:t>……………………………………………..</w:t>
      </w:r>
    </w:p>
    <w:p w14:paraId="128A7C55" w14:textId="77777777" w:rsidR="00BA523F" w:rsidRDefault="00BA523F">
      <w:pPr>
        <w:spacing w:after="0" w:line="240" w:lineRule="auto"/>
        <w:rPr>
          <w:rFonts w:eastAsia="Times New Roman" w:cs="Times New Roman"/>
          <w:color w:val="FF0000"/>
          <w:lang w:eastAsia="cs-CZ"/>
        </w:rPr>
      </w:pPr>
    </w:p>
    <w:p w14:paraId="65D084AB" w14:textId="77777777" w:rsidR="00BA523F" w:rsidRDefault="00BA523F">
      <w:pPr>
        <w:spacing w:after="0" w:line="240" w:lineRule="auto"/>
        <w:ind w:left="708" w:firstLine="708"/>
        <w:rPr>
          <w:rFonts w:eastAsia="Times New Roman" w:cs="Times New Roman"/>
          <w:color w:val="FF0000"/>
          <w:sz w:val="20"/>
          <w:szCs w:val="20"/>
          <w:lang w:eastAsia="cs-CZ"/>
        </w:rPr>
      </w:pPr>
    </w:p>
    <w:p w14:paraId="0B7E9261" w14:textId="39242351" w:rsidR="00BA523F" w:rsidRDefault="004B4ABF">
      <w:pPr>
        <w:spacing w:after="0" w:line="240" w:lineRule="auto"/>
        <w:ind w:left="708" w:firstLine="708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>Jana Šestáková</w:t>
      </w:r>
      <w:r w:rsidR="00343182">
        <w:rPr>
          <w:rFonts w:eastAsia="Times New Roman" w:cs="Times New Roman"/>
          <w:sz w:val="20"/>
          <w:szCs w:val="20"/>
          <w:lang w:eastAsia="cs-CZ"/>
        </w:rPr>
        <w:t xml:space="preserve">          </w:t>
      </w:r>
      <w:r w:rsidR="00343182">
        <w:rPr>
          <w:rFonts w:eastAsia="Times New Roman" w:cs="Times New Roman"/>
          <w:sz w:val="20"/>
          <w:szCs w:val="20"/>
          <w:lang w:eastAsia="cs-CZ"/>
        </w:rPr>
        <w:tab/>
      </w:r>
      <w:r w:rsidR="00343182">
        <w:rPr>
          <w:rFonts w:eastAsia="Times New Roman" w:cs="Times New Roman"/>
          <w:sz w:val="20"/>
          <w:szCs w:val="20"/>
          <w:lang w:eastAsia="cs-CZ"/>
        </w:rPr>
        <w:tab/>
        <w:t>……………………………………………..</w:t>
      </w:r>
    </w:p>
    <w:p w14:paraId="11C24931" w14:textId="77777777" w:rsidR="00BA523F" w:rsidRDefault="00BA523F">
      <w:pPr>
        <w:rPr>
          <w:rFonts w:eastAsia="Times New Roman" w:cs="Times New Roman"/>
          <w:sz w:val="20"/>
          <w:szCs w:val="20"/>
          <w:lang w:eastAsia="cs-CZ"/>
        </w:rPr>
      </w:pPr>
    </w:p>
    <w:p w14:paraId="657E87E2" w14:textId="77777777" w:rsidR="00BA523F" w:rsidRDefault="00343182">
      <w:pPr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  <w:lang w:eastAsia="cs-CZ"/>
        </w:rPr>
        <w:t xml:space="preserve">Starosta:               Martin Krátký                  </w:t>
      </w:r>
      <w:r>
        <w:rPr>
          <w:rFonts w:eastAsia="Times New Roman" w:cs="Times New Roman"/>
          <w:sz w:val="20"/>
          <w:szCs w:val="20"/>
          <w:lang w:eastAsia="cs-CZ"/>
        </w:rPr>
        <w:tab/>
        <w:t xml:space="preserve"> </w:t>
      </w:r>
      <w:r>
        <w:rPr>
          <w:rFonts w:eastAsia="Times New Roman" w:cs="Times New Roman"/>
          <w:sz w:val="20"/>
          <w:szCs w:val="20"/>
          <w:lang w:eastAsia="cs-CZ"/>
        </w:rPr>
        <w:tab/>
        <w:t>……………………………………………..</w:t>
      </w:r>
    </w:p>
    <w:sectPr w:rsidR="00BA523F">
      <w:footerReference w:type="default" r:id="rId8"/>
      <w:pgSz w:w="11906" w:h="16838"/>
      <w:pgMar w:top="1276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049C" w14:textId="77777777" w:rsidR="002453FC" w:rsidRDefault="002453FC">
      <w:pPr>
        <w:spacing w:after="0" w:line="240" w:lineRule="auto"/>
      </w:pPr>
      <w:r>
        <w:separator/>
      </w:r>
    </w:p>
  </w:endnote>
  <w:endnote w:type="continuationSeparator" w:id="0">
    <w:p w14:paraId="7305192A" w14:textId="77777777" w:rsidR="002453FC" w:rsidRDefault="00245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71699"/>
      <w:docPartObj>
        <w:docPartGallery w:val="Page Numbers (Bottom of Page)"/>
        <w:docPartUnique/>
      </w:docPartObj>
    </w:sdtPr>
    <w:sdtContent>
      <w:p w14:paraId="70595177" w14:textId="77777777" w:rsidR="00926A0E" w:rsidRDefault="00926A0E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B7003E">
          <w:rPr>
            <w:noProof/>
          </w:rPr>
          <w:t>6</w:t>
        </w:r>
        <w:r>
          <w:fldChar w:fldCharType="end"/>
        </w:r>
      </w:p>
    </w:sdtContent>
  </w:sdt>
  <w:p w14:paraId="2D972F2D" w14:textId="77777777" w:rsidR="00926A0E" w:rsidRDefault="00926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F16E" w14:textId="77777777" w:rsidR="002453FC" w:rsidRDefault="002453FC">
      <w:pPr>
        <w:spacing w:after="0" w:line="240" w:lineRule="auto"/>
      </w:pPr>
      <w:r>
        <w:separator/>
      </w:r>
    </w:p>
  </w:footnote>
  <w:footnote w:type="continuationSeparator" w:id="0">
    <w:p w14:paraId="2BE096A4" w14:textId="77777777" w:rsidR="002453FC" w:rsidRDefault="00245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11A7E00"/>
    <w:multiLevelType w:val="multilevel"/>
    <w:tmpl w:val="4D10D9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5B5F41"/>
    <w:multiLevelType w:val="hybridMultilevel"/>
    <w:tmpl w:val="5B46FF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83229"/>
    <w:multiLevelType w:val="hybridMultilevel"/>
    <w:tmpl w:val="0B866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43952"/>
    <w:multiLevelType w:val="hybridMultilevel"/>
    <w:tmpl w:val="3FEA4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50D9F"/>
    <w:multiLevelType w:val="multilevel"/>
    <w:tmpl w:val="8FF2D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6150C4A"/>
    <w:multiLevelType w:val="hybridMultilevel"/>
    <w:tmpl w:val="3A0E9E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87230"/>
    <w:multiLevelType w:val="multilevel"/>
    <w:tmpl w:val="ED789A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7904118">
    <w:abstractNumId w:val="1"/>
  </w:num>
  <w:num w:numId="2" w16cid:durableId="2070884512">
    <w:abstractNumId w:val="7"/>
  </w:num>
  <w:num w:numId="3" w16cid:durableId="2115124305">
    <w:abstractNumId w:val="5"/>
  </w:num>
  <w:num w:numId="4" w16cid:durableId="1464468416">
    <w:abstractNumId w:val="2"/>
  </w:num>
  <w:num w:numId="5" w16cid:durableId="1066486864">
    <w:abstractNumId w:val="6"/>
  </w:num>
  <w:num w:numId="6" w16cid:durableId="957953026">
    <w:abstractNumId w:val="4"/>
  </w:num>
  <w:num w:numId="7" w16cid:durableId="1416904714">
    <w:abstractNumId w:val="3"/>
  </w:num>
  <w:num w:numId="8" w16cid:durableId="1098406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23F"/>
    <w:rsid w:val="00004A78"/>
    <w:rsid w:val="0001694D"/>
    <w:rsid w:val="0002314E"/>
    <w:rsid w:val="00053973"/>
    <w:rsid w:val="000A2540"/>
    <w:rsid w:val="000B12FE"/>
    <w:rsid w:val="000F5AC1"/>
    <w:rsid w:val="00112BAF"/>
    <w:rsid w:val="00125FF9"/>
    <w:rsid w:val="00197659"/>
    <w:rsid w:val="001C1BF2"/>
    <w:rsid w:val="001D4415"/>
    <w:rsid w:val="001F41A8"/>
    <w:rsid w:val="00224189"/>
    <w:rsid w:val="00234A73"/>
    <w:rsid w:val="002448C0"/>
    <w:rsid w:val="002453FC"/>
    <w:rsid w:val="00276383"/>
    <w:rsid w:val="00287F24"/>
    <w:rsid w:val="00294E5B"/>
    <w:rsid w:val="002950A7"/>
    <w:rsid w:val="002A47FF"/>
    <w:rsid w:val="00301DD3"/>
    <w:rsid w:val="003370C2"/>
    <w:rsid w:val="00343182"/>
    <w:rsid w:val="003564EB"/>
    <w:rsid w:val="00361220"/>
    <w:rsid w:val="003646BC"/>
    <w:rsid w:val="003656BC"/>
    <w:rsid w:val="003A2F59"/>
    <w:rsid w:val="003A3C46"/>
    <w:rsid w:val="00412070"/>
    <w:rsid w:val="00417260"/>
    <w:rsid w:val="00452143"/>
    <w:rsid w:val="004544F3"/>
    <w:rsid w:val="004572EB"/>
    <w:rsid w:val="004B1A43"/>
    <w:rsid w:val="004B4ABF"/>
    <w:rsid w:val="00546A09"/>
    <w:rsid w:val="00583337"/>
    <w:rsid w:val="005A52B1"/>
    <w:rsid w:val="005B2144"/>
    <w:rsid w:val="005B6AA7"/>
    <w:rsid w:val="006000E5"/>
    <w:rsid w:val="00614096"/>
    <w:rsid w:val="00626843"/>
    <w:rsid w:val="00634EA8"/>
    <w:rsid w:val="00640947"/>
    <w:rsid w:val="006468C3"/>
    <w:rsid w:val="00680CCD"/>
    <w:rsid w:val="006F1718"/>
    <w:rsid w:val="006F5D3F"/>
    <w:rsid w:val="00702E11"/>
    <w:rsid w:val="00711C47"/>
    <w:rsid w:val="00747E4A"/>
    <w:rsid w:val="00756AF3"/>
    <w:rsid w:val="00796675"/>
    <w:rsid w:val="007B27C1"/>
    <w:rsid w:val="007B7D0B"/>
    <w:rsid w:val="007C1010"/>
    <w:rsid w:val="007C672A"/>
    <w:rsid w:val="007E6067"/>
    <w:rsid w:val="007F1B5F"/>
    <w:rsid w:val="007F49B3"/>
    <w:rsid w:val="008413E0"/>
    <w:rsid w:val="00852522"/>
    <w:rsid w:val="00864854"/>
    <w:rsid w:val="008A725F"/>
    <w:rsid w:val="008E02D5"/>
    <w:rsid w:val="00926A0E"/>
    <w:rsid w:val="00930529"/>
    <w:rsid w:val="00972BDE"/>
    <w:rsid w:val="00991125"/>
    <w:rsid w:val="0099141B"/>
    <w:rsid w:val="009A381F"/>
    <w:rsid w:val="009C4F65"/>
    <w:rsid w:val="00A225B5"/>
    <w:rsid w:val="00A24B8C"/>
    <w:rsid w:val="00A80732"/>
    <w:rsid w:val="00A95211"/>
    <w:rsid w:val="00AB28FF"/>
    <w:rsid w:val="00AC2909"/>
    <w:rsid w:val="00B06E38"/>
    <w:rsid w:val="00B12A20"/>
    <w:rsid w:val="00B34F01"/>
    <w:rsid w:val="00B35774"/>
    <w:rsid w:val="00B40CCF"/>
    <w:rsid w:val="00B7003E"/>
    <w:rsid w:val="00BA523F"/>
    <w:rsid w:val="00BD47B6"/>
    <w:rsid w:val="00BD6BA2"/>
    <w:rsid w:val="00C0540E"/>
    <w:rsid w:val="00C8111A"/>
    <w:rsid w:val="00CF1FE5"/>
    <w:rsid w:val="00D1248A"/>
    <w:rsid w:val="00D30B78"/>
    <w:rsid w:val="00DA4663"/>
    <w:rsid w:val="00DB1488"/>
    <w:rsid w:val="00DD4200"/>
    <w:rsid w:val="00E203E7"/>
    <w:rsid w:val="00E25CDF"/>
    <w:rsid w:val="00E43425"/>
    <w:rsid w:val="00E71C40"/>
    <w:rsid w:val="00E82E2C"/>
    <w:rsid w:val="00EE6F22"/>
    <w:rsid w:val="00EF52C5"/>
    <w:rsid w:val="00F11FAB"/>
    <w:rsid w:val="00F672F5"/>
    <w:rsid w:val="00F946D7"/>
    <w:rsid w:val="00F9638C"/>
    <w:rsid w:val="00FA348B"/>
    <w:rsid w:val="00FB1AB3"/>
    <w:rsid w:val="00FB289E"/>
    <w:rsid w:val="00FC72DB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9EE6"/>
  <w15:docId w15:val="{0970D39D-D22B-4696-B261-3C1F86D0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4663"/>
    <w:pPr>
      <w:spacing w:after="200" w:line="276" w:lineRule="auto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C0E95"/>
    <w:pPr>
      <w:keepNext/>
      <w:widowControl w:val="0"/>
      <w:spacing w:before="113" w:after="0" w:line="240" w:lineRule="auto"/>
      <w:jc w:val="both"/>
      <w:outlineLvl w:val="0"/>
    </w:pPr>
    <w:rPr>
      <w:rFonts w:ascii="Arial" w:eastAsia="Times New Roman" w:hAnsi="Arial" w:cs="Arial"/>
      <w:b/>
      <w:bCs/>
      <w:caps/>
      <w:sz w:val="30"/>
      <w:szCs w:val="25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128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EC5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EC57D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0B34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06347"/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06347"/>
    <w:rPr>
      <w:rFonts w:ascii="Times New Roman" w:hAnsi="Times New Roman"/>
      <w:sz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D2F6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72D6D"/>
    <w:rPr>
      <w:color w:val="0000FF" w:themeColor="hyperlink"/>
      <w:u w:val="singl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916825"/>
    <w:rPr>
      <w:rFonts w:ascii="Calibri" w:hAnsi="Calibri" w:cs="Consolas"/>
      <w:szCs w:val="21"/>
    </w:rPr>
  </w:style>
  <w:style w:type="character" w:styleId="Zdraznn">
    <w:name w:val="Emphasis"/>
    <w:basedOn w:val="Standardnpsmoodstavce"/>
    <w:uiPriority w:val="20"/>
    <w:qFormat/>
    <w:rsid w:val="007F31CC"/>
    <w:rPr>
      <w:i/>
      <w:iCs/>
    </w:rPr>
  </w:style>
  <w:style w:type="character" w:customStyle="1" w:styleId="gmail-m829029587436363575m3240119682578958030m2725313560192201427m-5295503549777819320m8776968015685695454m2623222064157785804m-8892196345908029070m-4068790142335305892m-4150830621164920309m48698487868748375m-716212996364217660m5509066092365935195m5846">
    <w:name w:val="gmail-m_829029587436363575m3240119682578958030m2725313560192201427m-5295503549777819320m8776968015685695454m2623222064157785804m-8892196345908029070m-4068790142335305892m-4150830621164920309m48698487868748375m-716212996364217660m5509066092365935195m5846"/>
    <w:basedOn w:val="Standardnpsmoodstavce"/>
    <w:qFormat/>
    <w:rsid w:val="000E2501"/>
  </w:style>
  <w:style w:type="character" w:customStyle="1" w:styleId="Nadpis1Char">
    <w:name w:val="Nadpis 1 Char"/>
    <w:basedOn w:val="Standardnpsmoodstavce"/>
    <w:link w:val="Nadpis1"/>
    <w:uiPriority w:val="99"/>
    <w:qFormat/>
    <w:rsid w:val="005C0E95"/>
    <w:rPr>
      <w:rFonts w:ascii="Arial" w:eastAsia="Times New Roman" w:hAnsi="Arial" w:cs="Arial"/>
      <w:b/>
      <w:bCs/>
      <w:caps/>
      <w:sz w:val="30"/>
      <w:szCs w:val="25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6D4A05"/>
    <w:rPr>
      <w:rFonts w:ascii="Times New Roman" w:hAnsi="Times New Roman"/>
      <w:sz w:val="24"/>
    </w:rPr>
  </w:style>
  <w:style w:type="character" w:customStyle="1" w:styleId="mezeraChar">
    <w:name w:val="mezera Char"/>
    <w:basedOn w:val="Standardnpsmoodstavce"/>
    <w:link w:val="mezera"/>
    <w:qFormat/>
    <w:rsid w:val="00970991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qFormat/>
    <w:rsid w:val="00A26D70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128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EC57DE"/>
    <w:pPr>
      <w:spacing w:beforeAutospacing="1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link w:val="NzevChar"/>
    <w:uiPriority w:val="10"/>
    <w:qFormat/>
    <w:rsid w:val="00EC57DE"/>
    <w:pPr>
      <w:spacing w:beforeAutospacing="1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Normlnweb">
    <w:name w:val="Normal (Web)"/>
    <w:basedOn w:val="Normln"/>
    <w:uiPriority w:val="99"/>
    <w:unhideWhenUsed/>
    <w:qFormat/>
    <w:rsid w:val="00FE0B34"/>
    <w:pPr>
      <w:spacing w:beforeAutospacing="1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istparagraph">
    <w:name w:val="listparagraph"/>
    <w:basedOn w:val="Normln"/>
    <w:qFormat/>
    <w:rsid w:val="00587F18"/>
    <w:pPr>
      <w:spacing w:beforeAutospacing="1" w:afterAutospacing="1" w:line="240" w:lineRule="auto"/>
    </w:pPr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2A95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D06347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D06347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D2F6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F05342"/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916825"/>
    <w:pPr>
      <w:spacing w:after="0" w:line="240" w:lineRule="auto"/>
    </w:pPr>
    <w:rPr>
      <w:rFonts w:ascii="Calibri" w:hAnsi="Calibri" w:cs="Consolas"/>
      <w:sz w:val="22"/>
      <w:szCs w:val="21"/>
    </w:rPr>
  </w:style>
  <w:style w:type="paragraph" w:customStyle="1" w:styleId="Default">
    <w:name w:val="Default"/>
    <w:qFormat/>
    <w:rsid w:val="0006783C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6D4A05"/>
    <w:pPr>
      <w:spacing w:after="120" w:line="480" w:lineRule="auto"/>
      <w:ind w:left="283"/>
    </w:pPr>
  </w:style>
  <w:style w:type="paragraph" w:customStyle="1" w:styleId="mezera">
    <w:name w:val="mezera"/>
    <w:basedOn w:val="Normln"/>
    <w:link w:val="mezeraChar"/>
    <w:qFormat/>
    <w:rsid w:val="00970991"/>
    <w:pPr>
      <w:spacing w:after="0" w:line="240" w:lineRule="auto"/>
      <w:jc w:val="center"/>
    </w:pPr>
    <w:rPr>
      <w:rFonts w:eastAsia="Times New Roman" w:cs="Times New Roman"/>
      <w:sz w:val="16"/>
      <w:szCs w:val="16"/>
      <w:lang w:eastAsia="cs-CZ"/>
    </w:rPr>
  </w:style>
  <w:style w:type="paragraph" w:customStyle="1" w:styleId="l5">
    <w:name w:val="l5"/>
    <w:basedOn w:val="Normln"/>
    <w:qFormat/>
    <w:rsid w:val="00A26D70"/>
    <w:pPr>
      <w:spacing w:beforeAutospacing="1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6">
    <w:name w:val="l6"/>
    <w:basedOn w:val="Normln"/>
    <w:qFormat/>
    <w:rsid w:val="00A26D70"/>
    <w:pPr>
      <w:spacing w:beforeAutospacing="1" w:afterAutospacing="1" w:line="240" w:lineRule="auto"/>
    </w:pPr>
    <w:rPr>
      <w:rFonts w:eastAsia="Times New Roman" w:cs="Times New Roman"/>
      <w:szCs w:val="24"/>
      <w:lang w:eastAsia="cs-CZ"/>
    </w:rPr>
  </w:style>
  <w:style w:type="paragraph" w:customStyle="1" w:styleId="l4">
    <w:name w:val="l4"/>
    <w:basedOn w:val="Normln"/>
    <w:qFormat/>
    <w:rsid w:val="007128DE"/>
    <w:pPr>
      <w:spacing w:beforeAutospacing="1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1BFED4D-1454-4257-81B8-0305A492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3776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ucetni@hornipolice.cz</cp:lastModifiedBy>
  <cp:revision>5</cp:revision>
  <cp:lastPrinted>2023-02-02T07:01:00Z</cp:lastPrinted>
  <dcterms:created xsi:type="dcterms:W3CDTF">2023-02-08T09:54:00Z</dcterms:created>
  <dcterms:modified xsi:type="dcterms:W3CDTF">2023-02-10T07:01:00Z</dcterms:modified>
  <dc:language>cs-CZ</dc:language>
</cp:coreProperties>
</file>