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D88D" w14:textId="77777777" w:rsidR="00080087" w:rsidRDefault="00080087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HASIČI RADÍ OBČANŮM</w:t>
      </w:r>
    </w:p>
    <w:p w14:paraId="1548437C" w14:textId="69715B0C" w:rsidR="00080087" w:rsidRPr="00C30DE6" w:rsidRDefault="00611480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 w:rsidRPr="00C30DE6">
        <w:rPr>
          <w:rFonts w:ascii="Arial" w:hAnsi="Arial" w:cs="Arial"/>
          <w:b/>
        </w:rPr>
        <w:t>Komu a jak volat v případě mimořádné události</w:t>
      </w:r>
    </w:p>
    <w:p w14:paraId="6FE880D3" w14:textId="6D78EEEC" w:rsidR="00080087" w:rsidRDefault="00C30DE6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372B5D1" wp14:editId="182A476D">
            <wp:extent cx="3288665" cy="2189703"/>
            <wp:effectExtent l="0" t="0" r="6985" b="1270"/>
            <wp:docPr id="2" name="obrázek 2" descr="Bouračka, Telefonní Hovor, Žena, Dívka, Nehoda,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račka, Telefonní Hovor, Žena, Dívka, Nehoda, Au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88" cy="22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28822B" w14:textId="1FE11A8C" w:rsidR="005D23CA" w:rsidRPr="00C30DE6" w:rsidRDefault="005D23CA" w:rsidP="005D2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</w:rPr>
        <w:t>Každý z nás se může dostat do situace, kdy se stane svědkem nebo přímým účastníkem mimořádné události, která ohrožuje n</w:t>
      </w:r>
      <w:r w:rsidR="00F44F30" w:rsidRPr="00C30DE6">
        <w:rPr>
          <w:rFonts w:ascii="Arial" w:hAnsi="Arial" w:cs="Arial"/>
        </w:rPr>
        <w:t>áš</w:t>
      </w:r>
      <w:r w:rsidRPr="00C30DE6">
        <w:rPr>
          <w:rFonts w:ascii="Arial" w:hAnsi="Arial" w:cs="Arial"/>
        </w:rPr>
        <w:t xml:space="preserve"> život,</w:t>
      </w:r>
      <w:r w:rsidR="00F44F30" w:rsidRPr="00C30DE6">
        <w:rPr>
          <w:rFonts w:ascii="Arial" w:hAnsi="Arial" w:cs="Arial"/>
        </w:rPr>
        <w:t xml:space="preserve"> zdraví,</w:t>
      </w:r>
      <w:r w:rsidRPr="00C30DE6">
        <w:rPr>
          <w:rFonts w:ascii="Arial" w:hAnsi="Arial" w:cs="Arial"/>
        </w:rPr>
        <w:t xml:space="preserve"> majetek nebo bezpečnost. Pro nahlášení těchto událostí jsou zřízena tísňová čísla</w:t>
      </w:r>
      <w:r w:rsidR="00611480" w:rsidRPr="00C30DE6">
        <w:rPr>
          <w:rFonts w:ascii="Arial" w:hAnsi="Arial" w:cs="Arial"/>
        </w:rPr>
        <w:t xml:space="preserve"> složek integrovaného záchranného systému.</w:t>
      </w:r>
      <w:r w:rsidRPr="00C30DE6">
        <w:rPr>
          <w:rFonts w:ascii="Arial" w:hAnsi="Arial" w:cs="Arial"/>
        </w:rPr>
        <w:t xml:space="preserve"> </w:t>
      </w:r>
      <w:r w:rsidRPr="00C30DE6">
        <w:rPr>
          <w:rFonts w:ascii="Arial" w:hAnsi="Arial" w:cs="Arial"/>
          <w:bCs/>
        </w:rPr>
        <w:t>Volání na ně je bezplatné. V případě potřeby se nebojte na tísňová čísla volat, avšak nezapomeňte, že jejich zneužití je trestné! Zneužíváním tísňové linky mohou být blokovány hovory dalších občanů, kteří potřebují pomoc.</w:t>
      </w:r>
      <w:r w:rsidR="00611480" w:rsidRPr="00C30DE6">
        <w:rPr>
          <w:rFonts w:ascii="Arial" w:hAnsi="Arial" w:cs="Arial"/>
          <w:bCs/>
        </w:rPr>
        <w:t xml:space="preserve"> </w:t>
      </w:r>
      <w:r w:rsidRPr="00C30DE6">
        <w:rPr>
          <w:rFonts w:ascii="Arial" w:hAnsi="Arial" w:cs="Arial"/>
        </w:rPr>
        <w:t xml:space="preserve">Jak se </w:t>
      </w:r>
      <w:r w:rsidR="00611480" w:rsidRPr="00C30DE6">
        <w:rPr>
          <w:rFonts w:ascii="Arial" w:hAnsi="Arial" w:cs="Arial"/>
        </w:rPr>
        <w:t xml:space="preserve">tedy </w:t>
      </w:r>
      <w:r w:rsidRPr="00C30DE6">
        <w:rPr>
          <w:rFonts w:ascii="Arial" w:hAnsi="Arial" w:cs="Arial"/>
        </w:rPr>
        <w:t>zachovat</w:t>
      </w:r>
      <w:r w:rsidR="00611480" w:rsidRPr="00C30DE6">
        <w:rPr>
          <w:rFonts w:ascii="Arial" w:hAnsi="Arial" w:cs="Arial"/>
        </w:rPr>
        <w:t>,</w:t>
      </w:r>
      <w:r w:rsidRPr="00C30DE6">
        <w:rPr>
          <w:rFonts w:ascii="Arial" w:hAnsi="Arial" w:cs="Arial"/>
        </w:rPr>
        <w:t xml:space="preserve"> jak a od koho můžete požadovat pomoc?</w:t>
      </w:r>
    </w:p>
    <w:p w14:paraId="22944087" w14:textId="77777777" w:rsidR="00611480" w:rsidRPr="00C30DE6" w:rsidRDefault="00611480" w:rsidP="0061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2C7EC8" w14:textId="741A4B5A" w:rsidR="00611480" w:rsidRPr="00C30DE6" w:rsidRDefault="00611480" w:rsidP="00611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</w:rPr>
        <w:t>Hasiči doporučují volat složku</w:t>
      </w:r>
      <w:r w:rsidR="00F44F30" w:rsidRPr="00C30DE6">
        <w:rPr>
          <w:rFonts w:ascii="Arial" w:hAnsi="Arial" w:cs="Arial"/>
        </w:rPr>
        <w:t xml:space="preserve"> integrovaného záchranného systému</w:t>
      </w:r>
      <w:r w:rsidRPr="00C30DE6">
        <w:rPr>
          <w:rFonts w:ascii="Arial" w:hAnsi="Arial" w:cs="Arial"/>
        </w:rPr>
        <w:t>, které se vzniklá událost nejvíce týká</w:t>
      </w:r>
      <w:r w:rsidR="00F44F30" w:rsidRPr="00C30DE6">
        <w:rPr>
          <w:rFonts w:ascii="Arial" w:hAnsi="Arial" w:cs="Arial"/>
        </w:rPr>
        <w:t>.</w:t>
      </w:r>
      <w:r w:rsidRPr="00C30DE6">
        <w:rPr>
          <w:rFonts w:ascii="Arial" w:hAnsi="Arial" w:cs="Arial"/>
        </w:rPr>
        <w:t xml:space="preserve"> </w:t>
      </w:r>
      <w:r w:rsidR="00F44F30" w:rsidRPr="00C30DE6">
        <w:rPr>
          <w:rFonts w:ascii="Arial" w:hAnsi="Arial" w:cs="Arial"/>
        </w:rPr>
        <w:t>U</w:t>
      </w:r>
      <w:r w:rsidRPr="00C30DE6">
        <w:rPr>
          <w:rFonts w:ascii="Arial" w:hAnsi="Arial" w:cs="Arial"/>
        </w:rPr>
        <w:t>rychlíte</w:t>
      </w:r>
      <w:r w:rsidR="00F44F30" w:rsidRPr="00C30DE6">
        <w:rPr>
          <w:rFonts w:ascii="Arial" w:hAnsi="Arial" w:cs="Arial"/>
        </w:rPr>
        <w:t xml:space="preserve"> tím</w:t>
      </w:r>
      <w:r w:rsidRPr="00C30DE6">
        <w:rPr>
          <w:rFonts w:ascii="Arial" w:hAnsi="Arial" w:cs="Arial"/>
        </w:rPr>
        <w:t xml:space="preserve"> vyřízení dané situace:</w:t>
      </w:r>
    </w:p>
    <w:p w14:paraId="6E9C7205" w14:textId="7B10CA2B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150 Hasiči </w:t>
      </w:r>
      <w:r w:rsidRPr="00C30DE6">
        <w:rPr>
          <w:rFonts w:ascii="Arial" w:hAnsi="Arial" w:cs="Arial"/>
        </w:rPr>
        <w:t>– požár, výbuch, živelná pohroma, únik nebezpečné látky, technická havárie, vyproštění osob atd.</w:t>
      </w:r>
    </w:p>
    <w:p w14:paraId="5D24DAAC" w14:textId="48891AFF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155 Zdravotnická záchranná služba </w:t>
      </w:r>
      <w:r w:rsidRPr="00C30DE6">
        <w:rPr>
          <w:rFonts w:ascii="Arial" w:hAnsi="Arial" w:cs="Arial"/>
        </w:rPr>
        <w:t>– náhlé ohrožení života nebo zdraví osob</w:t>
      </w:r>
    </w:p>
    <w:p w14:paraId="7BCF536A" w14:textId="439660EA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156 Městská (obecní) policie </w:t>
      </w:r>
      <w:r w:rsidRPr="00C30DE6">
        <w:rPr>
          <w:rFonts w:ascii="Arial" w:hAnsi="Arial" w:cs="Arial"/>
        </w:rPr>
        <w:t>(pokud je zřízena) – vandalismus, drobná kriminalita, špatné parkování ohrožující bezpečnost, rušení nočního klidu atd.</w:t>
      </w:r>
    </w:p>
    <w:p w14:paraId="313688FA" w14:textId="4E28D9AB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158 Policie ČR </w:t>
      </w:r>
      <w:r w:rsidRPr="00C30DE6">
        <w:rPr>
          <w:rFonts w:ascii="Arial" w:hAnsi="Arial" w:cs="Arial"/>
        </w:rPr>
        <w:t>– krádež, násilí, nález mrtvé osoby, dopravní nehoda, nález podezřelého předmětu atd.</w:t>
      </w:r>
    </w:p>
    <w:p w14:paraId="33F58A7B" w14:textId="3F75B9D7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112 Jednotné evropské číslo tísňového volání </w:t>
      </w:r>
      <w:r w:rsidRPr="00C30DE6">
        <w:rPr>
          <w:rFonts w:ascii="Arial" w:hAnsi="Arial" w:cs="Arial"/>
        </w:rPr>
        <w:t>– všechny složky integrovaného záchranného systému. Při závažnějších mimořádných událostech, potřebujeme-li pomoc více složek, pro cizince možnost hovořit i</w:t>
      </w:r>
      <w:r w:rsidR="00640106" w:rsidRPr="00C30DE6">
        <w:rPr>
          <w:rFonts w:ascii="Arial" w:hAnsi="Arial" w:cs="Arial"/>
        </w:rPr>
        <w:t> </w:t>
      </w:r>
      <w:r w:rsidRPr="00C30DE6">
        <w:rPr>
          <w:rFonts w:ascii="Arial" w:hAnsi="Arial" w:cs="Arial"/>
        </w:rPr>
        <w:t>běžnými světovými jazyky.</w:t>
      </w:r>
    </w:p>
    <w:p w14:paraId="6F481339" w14:textId="77777777" w:rsidR="00611480" w:rsidRPr="00C30DE6" w:rsidRDefault="00611480" w:rsidP="00B8274B">
      <w:pPr>
        <w:ind w:firstLine="360"/>
        <w:jc w:val="both"/>
        <w:rPr>
          <w:rFonts w:ascii="Arial" w:hAnsi="Arial" w:cs="Arial"/>
          <w:i/>
          <w:iCs/>
        </w:rPr>
      </w:pPr>
    </w:p>
    <w:p w14:paraId="38DEA1F1" w14:textId="345433B9" w:rsidR="00640106" w:rsidRPr="00C30DE6" w:rsidRDefault="00611480" w:rsidP="00640106">
      <w:pPr>
        <w:ind w:firstLine="360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iCs/>
        </w:rPr>
        <w:t>Při volání na tísňovou linku</w:t>
      </w:r>
      <w:r w:rsidR="00640106" w:rsidRPr="00C30DE6">
        <w:rPr>
          <w:rFonts w:ascii="Arial" w:hAnsi="Arial" w:cs="Arial"/>
          <w:iCs/>
        </w:rPr>
        <w:t xml:space="preserve"> </w:t>
      </w:r>
      <w:r w:rsidR="00640106" w:rsidRPr="00C30DE6">
        <w:rPr>
          <w:rFonts w:ascii="Arial" w:hAnsi="Arial" w:cs="Arial"/>
          <w:color w:val="000000"/>
        </w:rPr>
        <w:t xml:space="preserve">si </w:t>
      </w:r>
      <w:r w:rsidRPr="00C30DE6">
        <w:rPr>
          <w:rFonts w:ascii="Arial" w:hAnsi="Arial" w:cs="Arial"/>
          <w:color w:val="000000"/>
        </w:rPr>
        <w:t>rozmyslete, co chcete říct a hovořte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srozumitelně</w:t>
      </w:r>
      <w:r w:rsidR="00C30DE6">
        <w:rPr>
          <w:rFonts w:ascii="Arial" w:hAnsi="Arial" w:cs="Arial"/>
          <w:color w:val="000000"/>
        </w:rPr>
        <w:t>. Uveďte:</w:t>
      </w:r>
      <w:r w:rsidRPr="00C30DE6">
        <w:rPr>
          <w:rFonts w:ascii="Arial" w:hAnsi="Arial" w:cs="Arial"/>
          <w:color w:val="000000"/>
        </w:rPr>
        <w:t xml:space="preserve"> </w:t>
      </w:r>
    </w:p>
    <w:p w14:paraId="0990B5A7" w14:textId="1D5117E0" w:rsidR="00611480" w:rsidRPr="00C30DE6" w:rsidRDefault="00611480" w:rsidP="006401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b/>
          <w:bCs/>
        </w:rPr>
        <w:t>CO</w:t>
      </w:r>
      <w:r w:rsidRPr="00C30DE6">
        <w:rPr>
          <w:rFonts w:ascii="Arial" w:hAnsi="Arial" w:cs="Arial"/>
          <w:b/>
          <w:bCs/>
          <w:color w:val="FF4040"/>
        </w:rPr>
        <w:t xml:space="preserve"> </w:t>
      </w:r>
      <w:r w:rsidRPr="00C30DE6">
        <w:rPr>
          <w:rFonts w:ascii="Arial" w:hAnsi="Arial" w:cs="Arial"/>
          <w:color w:val="000000"/>
        </w:rPr>
        <w:t>se stalo, popis události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(např. požár v bytě, dopravní nehoda, únik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nebezpečných látek),</w:t>
      </w:r>
    </w:p>
    <w:p w14:paraId="1B3B826C" w14:textId="646E9EA7" w:rsidR="00611480" w:rsidRPr="00C30DE6" w:rsidRDefault="00611480" w:rsidP="006401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b/>
          <w:bCs/>
        </w:rPr>
        <w:t>KDE</w:t>
      </w:r>
      <w:r w:rsidRPr="00C30DE6">
        <w:rPr>
          <w:rFonts w:ascii="Arial" w:hAnsi="Arial" w:cs="Arial"/>
          <w:b/>
          <w:bCs/>
          <w:color w:val="FF4040"/>
        </w:rPr>
        <w:t xml:space="preserve"> </w:t>
      </w:r>
      <w:r w:rsidRPr="00C30DE6">
        <w:rPr>
          <w:rFonts w:ascii="Arial" w:hAnsi="Arial" w:cs="Arial"/>
          <w:color w:val="000000"/>
        </w:rPr>
        <w:t>se to stalo, pokud možno přesnou adresu,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včetně města nebo popisu místa události,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všímejte si orientačních bodů v okolí (např.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obchodní dům a okolí popište),</w:t>
      </w:r>
    </w:p>
    <w:p w14:paraId="0F4F47FD" w14:textId="02FE08B9" w:rsidR="00611480" w:rsidRPr="00C30DE6" w:rsidRDefault="00611480" w:rsidP="006401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b/>
          <w:bCs/>
        </w:rPr>
        <w:t>KDO</w:t>
      </w:r>
      <w:r w:rsidRPr="00C30DE6">
        <w:rPr>
          <w:rFonts w:ascii="Arial" w:hAnsi="Arial" w:cs="Arial"/>
          <w:b/>
          <w:bCs/>
          <w:color w:val="FF4040"/>
        </w:rPr>
        <w:t xml:space="preserve"> </w:t>
      </w:r>
      <w:r w:rsidRPr="00C30DE6">
        <w:rPr>
          <w:rFonts w:ascii="Arial" w:hAnsi="Arial" w:cs="Arial"/>
          <w:color w:val="000000"/>
        </w:rPr>
        <w:t>volá (uveďte své jméno a kontakt, číslo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telefonu, ze kterého voláte).</w:t>
      </w:r>
    </w:p>
    <w:p w14:paraId="7DBE1A3A" w14:textId="225F26E6" w:rsidR="00611480" w:rsidRPr="00C30DE6" w:rsidRDefault="00611480" w:rsidP="006401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C30DE6">
        <w:rPr>
          <w:rFonts w:ascii="Arial" w:hAnsi="Arial" w:cs="Arial"/>
          <w:b/>
          <w:bCs/>
          <w:color w:val="000000"/>
        </w:rPr>
        <w:t>Nikdy nezavěšujte, dokud Vás k tomu operátor</w:t>
      </w:r>
      <w:r w:rsidR="00640106" w:rsidRPr="00C30DE6">
        <w:rPr>
          <w:rFonts w:ascii="Arial" w:hAnsi="Arial" w:cs="Arial"/>
          <w:b/>
          <w:bCs/>
          <w:color w:val="000000"/>
        </w:rPr>
        <w:t xml:space="preserve"> </w:t>
      </w:r>
      <w:r w:rsidRPr="00C30DE6">
        <w:rPr>
          <w:rFonts w:ascii="Arial" w:hAnsi="Arial" w:cs="Arial"/>
          <w:b/>
          <w:bCs/>
          <w:color w:val="000000"/>
        </w:rPr>
        <w:t xml:space="preserve">tísňové linky nevyzve </w:t>
      </w:r>
      <w:r w:rsidRPr="00C30DE6">
        <w:rPr>
          <w:rFonts w:ascii="Arial" w:hAnsi="Arial" w:cs="Arial"/>
          <w:color w:val="000000"/>
        </w:rPr>
        <w:t>(potřebuje např. upřesnit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informace o Vámi nahlášené mimořádné události).</w:t>
      </w:r>
    </w:p>
    <w:p w14:paraId="25A3BC5D" w14:textId="653246A7" w:rsidR="005D23CA" w:rsidRPr="00C30DE6" w:rsidRDefault="005D23CA" w:rsidP="00B8274B">
      <w:pPr>
        <w:ind w:firstLine="360"/>
        <w:jc w:val="both"/>
        <w:rPr>
          <w:rFonts w:ascii="Arial" w:hAnsi="Arial" w:cs="Arial"/>
          <w:i/>
          <w:iCs/>
        </w:rPr>
      </w:pPr>
    </w:p>
    <w:p w14:paraId="54CD63B6" w14:textId="154EAD74" w:rsidR="00F44F30" w:rsidRPr="00C30DE6" w:rsidRDefault="00F44F30" w:rsidP="00B8274B">
      <w:pPr>
        <w:ind w:firstLine="360"/>
        <w:jc w:val="both"/>
        <w:rPr>
          <w:rFonts w:ascii="Arial" w:hAnsi="Arial" w:cs="Arial"/>
          <w:iCs/>
        </w:rPr>
      </w:pPr>
      <w:proofErr w:type="spellStart"/>
      <w:r w:rsidRPr="00C30DE6">
        <w:rPr>
          <w:rFonts w:ascii="Arial" w:hAnsi="Arial" w:cs="Arial"/>
          <w:iCs/>
        </w:rPr>
        <w:t>Nazapomeňte</w:t>
      </w:r>
      <w:proofErr w:type="spellEnd"/>
      <w:r w:rsidRPr="00C30DE6">
        <w:rPr>
          <w:rFonts w:ascii="Arial" w:hAnsi="Arial" w:cs="Arial"/>
          <w:iCs/>
        </w:rPr>
        <w:t>! Štěstí přeje připraveným!</w:t>
      </w:r>
    </w:p>
    <w:p w14:paraId="783183A6" w14:textId="77777777" w:rsidR="00640106" w:rsidRPr="00C30DE6" w:rsidRDefault="00640106" w:rsidP="00B8274B">
      <w:pPr>
        <w:ind w:firstLine="360"/>
        <w:jc w:val="both"/>
        <w:rPr>
          <w:rFonts w:ascii="Arial" w:hAnsi="Arial" w:cs="Arial"/>
          <w:i/>
          <w:iCs/>
        </w:rPr>
      </w:pPr>
    </w:p>
    <w:p w14:paraId="28E1EB35" w14:textId="7A7F140F" w:rsidR="00640106" w:rsidRPr="00C30DE6" w:rsidRDefault="00640106" w:rsidP="00B8274B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>a</w:t>
      </w:r>
      <w:r w:rsidR="00B8274B" w:rsidRPr="00C30DE6">
        <w:rPr>
          <w:rFonts w:ascii="Arial" w:hAnsi="Arial" w:cs="Arial"/>
          <w:i/>
          <w:iCs/>
        </w:rPr>
        <w:t xml:space="preserve">utor: </w:t>
      </w:r>
      <w:r w:rsidR="00B8274B" w:rsidRPr="00C30DE6">
        <w:rPr>
          <w:rFonts w:ascii="Arial" w:hAnsi="Arial" w:cs="Arial"/>
          <w:b/>
          <w:bCs/>
          <w:i/>
          <w:iCs/>
        </w:rPr>
        <w:t>kpt. Mgr. Michaela Stará</w:t>
      </w:r>
    </w:p>
    <w:p w14:paraId="07605F33" w14:textId="2FC9A100" w:rsidR="005D46DA" w:rsidRPr="00C30DE6" w:rsidRDefault="00B8274B" w:rsidP="00F44F30">
      <w:pPr>
        <w:ind w:firstLine="360"/>
        <w:jc w:val="both"/>
        <w:rPr>
          <w:rFonts w:ascii="Arial" w:hAnsi="Arial" w:cs="Arial"/>
        </w:rPr>
      </w:pPr>
      <w:r w:rsidRPr="00C30DE6">
        <w:rPr>
          <w:rFonts w:ascii="Arial" w:hAnsi="Arial" w:cs="Arial"/>
          <w:i/>
        </w:rPr>
        <w:t>HZS Libereckého kraje</w:t>
      </w:r>
    </w:p>
    <w:sectPr w:rsidR="005D46DA" w:rsidRPr="00C30DE6" w:rsidSect="00615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ED0"/>
    <w:multiLevelType w:val="hybridMultilevel"/>
    <w:tmpl w:val="747E7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50E"/>
    <w:multiLevelType w:val="hybridMultilevel"/>
    <w:tmpl w:val="4F1A1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70FD"/>
    <w:multiLevelType w:val="hybridMultilevel"/>
    <w:tmpl w:val="0D9C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5D0E"/>
    <w:multiLevelType w:val="hybridMultilevel"/>
    <w:tmpl w:val="48CC3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1"/>
    <w:rsid w:val="00080087"/>
    <w:rsid w:val="00237E33"/>
    <w:rsid w:val="004A16FB"/>
    <w:rsid w:val="005D23CA"/>
    <w:rsid w:val="005D46DA"/>
    <w:rsid w:val="00611480"/>
    <w:rsid w:val="00615B88"/>
    <w:rsid w:val="00640106"/>
    <w:rsid w:val="006601F2"/>
    <w:rsid w:val="00711BE4"/>
    <w:rsid w:val="00715394"/>
    <w:rsid w:val="008529D3"/>
    <w:rsid w:val="009810B3"/>
    <w:rsid w:val="00A428C1"/>
    <w:rsid w:val="00B8274B"/>
    <w:rsid w:val="00C30DE6"/>
    <w:rsid w:val="00E45644"/>
    <w:rsid w:val="00EB2F97"/>
    <w:rsid w:val="00F44F30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5F13"/>
    <w:pPr>
      <w:ind w:left="720"/>
      <w:contextualSpacing/>
    </w:pPr>
  </w:style>
  <w:style w:type="character" w:styleId="Siln">
    <w:name w:val="Strong"/>
    <w:qFormat/>
    <w:rsid w:val="00E456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5F13"/>
    <w:pPr>
      <w:ind w:left="720"/>
      <w:contextualSpacing/>
    </w:pPr>
  </w:style>
  <w:style w:type="character" w:styleId="Siln">
    <w:name w:val="Strong"/>
    <w:qFormat/>
    <w:rsid w:val="00E456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Stará</dc:creator>
  <cp:lastModifiedBy>Dana Pešková</cp:lastModifiedBy>
  <cp:revision>2</cp:revision>
  <dcterms:created xsi:type="dcterms:W3CDTF">2021-12-03T08:03:00Z</dcterms:created>
  <dcterms:modified xsi:type="dcterms:W3CDTF">2021-12-03T08:03:00Z</dcterms:modified>
</cp:coreProperties>
</file>